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D4" w:rsidRDefault="008D23D4" w:rsidP="008D2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российских </w:t>
      </w:r>
      <w:r>
        <w:rPr>
          <w:rFonts w:ascii="Times New Roman" w:hAnsi="Times New Roman" w:cs="Times New Roman"/>
          <w:b/>
          <w:sz w:val="24"/>
          <w:szCs w:val="24"/>
        </w:rPr>
        <w:t>научных журналов, рекомендуемых сотрудникам ВШЭМ УрФУ для размещения научных публикаций</w:t>
      </w:r>
    </w:p>
    <w:p w:rsidR="008D23D4" w:rsidRDefault="008D23D4" w:rsidP="008D2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23D4" w:rsidRPr="00087BD8" w:rsidRDefault="008D23D4" w:rsidP="008D23D4">
      <w:pPr>
        <w:pStyle w:val="a6"/>
        <w:tabs>
          <w:tab w:val="left" w:pos="5814"/>
        </w:tabs>
        <w:spacing w:before="0" w:beforeAutospacing="0" w:after="0" w:afterAutospacing="0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Экономика, </w:t>
      </w:r>
      <w:r w:rsidRPr="00FF62C7">
        <w:rPr>
          <w:b/>
          <w:color w:val="000000"/>
          <w:u w:val="single"/>
        </w:rPr>
        <w:t>менеджмент</w:t>
      </w:r>
      <w:r>
        <w:rPr>
          <w:b/>
          <w:color w:val="000000"/>
        </w:rPr>
        <w:t xml:space="preserve"> </w:t>
      </w:r>
      <w:r w:rsidRPr="00087BD8">
        <w:rPr>
          <w:color w:val="000000"/>
        </w:rPr>
        <w:t>(сводный список трех независимых рэнкингов, группа А)</w:t>
      </w:r>
    </w:p>
    <w:p w:rsidR="008D23D4" w:rsidRPr="00087BD8" w:rsidRDefault="008D23D4" w:rsidP="008D23D4">
      <w:pPr>
        <w:pStyle w:val="a6"/>
        <w:tabs>
          <w:tab w:val="left" w:pos="5814"/>
        </w:tabs>
        <w:spacing w:before="0" w:beforeAutospacing="0" w:after="0" w:afterAutospacing="0"/>
      </w:pPr>
      <w:r w:rsidRPr="00087BD8">
        <w:t>Российский журнал менеджмента</w:t>
      </w:r>
    </w:p>
    <w:p w:rsidR="008D23D4" w:rsidRPr="00087BD8" w:rsidRDefault="008D23D4" w:rsidP="008D23D4">
      <w:pPr>
        <w:pStyle w:val="a6"/>
        <w:spacing w:before="0" w:beforeAutospacing="0" w:after="0" w:afterAutospacing="0"/>
      </w:pPr>
      <w:r w:rsidRPr="00087BD8">
        <w:t>Экономический журнал Высшей школы Экономики</w:t>
      </w:r>
    </w:p>
    <w:p w:rsidR="008D23D4" w:rsidRPr="00087BD8" w:rsidRDefault="008D23D4" w:rsidP="008D23D4">
      <w:pPr>
        <w:pStyle w:val="a6"/>
        <w:spacing w:before="0" w:beforeAutospacing="0" w:after="0" w:afterAutospacing="0"/>
      </w:pPr>
      <w:r w:rsidRPr="00087BD8">
        <w:t>Вестник Санкт-Петербургского университета. Серия 8: Менеджмент</w:t>
      </w:r>
    </w:p>
    <w:p w:rsidR="008D23D4" w:rsidRPr="00087BD8" w:rsidRDefault="008D23D4" w:rsidP="008D23D4">
      <w:pPr>
        <w:pStyle w:val="a6"/>
        <w:spacing w:before="0" w:beforeAutospacing="0" w:after="0" w:afterAutospacing="0"/>
      </w:pPr>
      <w:r w:rsidRPr="00087BD8">
        <w:t>Вопросы экономики</w:t>
      </w:r>
    </w:p>
    <w:p w:rsidR="008D23D4" w:rsidRPr="00087BD8" w:rsidRDefault="008D23D4" w:rsidP="008D23D4">
      <w:pPr>
        <w:pStyle w:val="a6"/>
        <w:spacing w:before="0" w:beforeAutospacing="0" w:after="0" w:afterAutospacing="0"/>
      </w:pPr>
      <w:r w:rsidRPr="00087BD8">
        <w:t>Журнал Новой экономической ассоциации</w:t>
      </w:r>
    </w:p>
    <w:p w:rsidR="008D23D4" w:rsidRPr="00087BD8" w:rsidRDefault="008D23D4" w:rsidP="008D23D4">
      <w:pPr>
        <w:pStyle w:val="a6"/>
        <w:spacing w:before="0" w:beforeAutospacing="0" w:after="0" w:afterAutospacing="0"/>
      </w:pPr>
      <w:r w:rsidRPr="00087BD8">
        <w:t>Прикладная эконометрика</w:t>
      </w:r>
    </w:p>
    <w:p w:rsidR="008D23D4" w:rsidRPr="00087BD8" w:rsidRDefault="008D23D4" w:rsidP="008D23D4">
      <w:pPr>
        <w:pStyle w:val="a6"/>
        <w:spacing w:before="0" w:beforeAutospacing="0" w:after="0" w:afterAutospacing="0"/>
      </w:pPr>
      <w:r w:rsidRPr="00087BD8">
        <w:t>Форсайт</w:t>
      </w:r>
    </w:p>
    <w:p w:rsidR="008D23D4" w:rsidRPr="00087BD8" w:rsidRDefault="008D23D4" w:rsidP="008D23D4">
      <w:pPr>
        <w:pStyle w:val="a6"/>
        <w:spacing w:before="0" w:beforeAutospacing="0" w:after="0" w:afterAutospacing="0"/>
      </w:pPr>
      <w:r w:rsidRPr="00087BD8">
        <w:t>Экономика и математические методы</w:t>
      </w:r>
    </w:p>
    <w:p w:rsidR="008D23D4" w:rsidRPr="00087BD8" w:rsidRDefault="008D23D4" w:rsidP="008D23D4">
      <w:pPr>
        <w:pStyle w:val="a6"/>
        <w:spacing w:before="0" w:beforeAutospacing="0" w:after="0" w:afterAutospacing="0"/>
      </w:pPr>
      <w:r w:rsidRPr="00087BD8">
        <w:t>Экономическая наука современной России</w:t>
      </w:r>
    </w:p>
    <w:p w:rsidR="00481B22" w:rsidRDefault="00481B22"/>
    <w:sectPr w:rsidR="0048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83" w:rsidRDefault="00460D83" w:rsidP="008D23D4">
      <w:pPr>
        <w:spacing w:after="0" w:line="240" w:lineRule="auto"/>
      </w:pPr>
      <w:r>
        <w:separator/>
      </w:r>
    </w:p>
  </w:endnote>
  <w:endnote w:type="continuationSeparator" w:id="0">
    <w:p w:rsidR="00460D83" w:rsidRDefault="00460D83" w:rsidP="008D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83" w:rsidRDefault="00460D83" w:rsidP="008D23D4">
      <w:pPr>
        <w:spacing w:after="0" w:line="240" w:lineRule="auto"/>
      </w:pPr>
      <w:r>
        <w:separator/>
      </w:r>
    </w:p>
  </w:footnote>
  <w:footnote w:type="continuationSeparator" w:id="0">
    <w:p w:rsidR="00460D83" w:rsidRDefault="00460D83" w:rsidP="008D2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D4"/>
    <w:rsid w:val="00460D83"/>
    <w:rsid w:val="00481B22"/>
    <w:rsid w:val="00821AB9"/>
    <w:rsid w:val="008D23D4"/>
    <w:rsid w:val="00C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7B50-16BC-4C90-8F90-15B17738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23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23D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23D4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8D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2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2016-12-12T03:21:00Z</dcterms:created>
  <dcterms:modified xsi:type="dcterms:W3CDTF">2016-12-12T03:22:00Z</dcterms:modified>
</cp:coreProperties>
</file>