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BBEFC" w14:textId="445D385C" w:rsidR="00A432BE" w:rsidRPr="00406838" w:rsidRDefault="00F94D4C" w:rsidP="00406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83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</w:t>
      </w:r>
      <w:r w:rsidR="00F52730">
        <w:rPr>
          <w:rFonts w:ascii="Times New Roman" w:hAnsi="Times New Roman" w:cs="Times New Roman"/>
          <w:b/>
          <w:sz w:val="28"/>
          <w:szCs w:val="28"/>
        </w:rPr>
        <w:t>учебной</w:t>
      </w:r>
      <w:r w:rsidR="00595B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563">
        <w:rPr>
          <w:rFonts w:ascii="Times New Roman" w:hAnsi="Times New Roman" w:cs="Times New Roman"/>
          <w:b/>
          <w:sz w:val="28"/>
          <w:szCs w:val="28"/>
        </w:rPr>
        <w:t>(</w:t>
      </w:r>
      <w:r w:rsidR="00595B12">
        <w:rPr>
          <w:rFonts w:ascii="Times New Roman" w:hAnsi="Times New Roman" w:cs="Times New Roman"/>
          <w:b/>
          <w:sz w:val="28"/>
          <w:szCs w:val="28"/>
        </w:rPr>
        <w:t>ознакомительной</w:t>
      </w:r>
      <w:r w:rsidR="00593563">
        <w:rPr>
          <w:rFonts w:ascii="Times New Roman" w:hAnsi="Times New Roman" w:cs="Times New Roman"/>
          <w:b/>
          <w:sz w:val="28"/>
          <w:szCs w:val="28"/>
        </w:rPr>
        <w:t>)</w:t>
      </w:r>
      <w:r w:rsidR="00F52730">
        <w:rPr>
          <w:rFonts w:ascii="Times New Roman" w:hAnsi="Times New Roman" w:cs="Times New Roman"/>
          <w:b/>
          <w:sz w:val="28"/>
          <w:szCs w:val="28"/>
        </w:rPr>
        <w:t xml:space="preserve"> практике</w:t>
      </w:r>
    </w:p>
    <w:p w14:paraId="6FAA9CB7" w14:textId="77777777" w:rsidR="00406838" w:rsidRDefault="00406838" w:rsidP="004C0A90">
      <w:pPr>
        <w:tabs>
          <w:tab w:val="left" w:pos="155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F4B0A25" w14:textId="56F3D2A0" w:rsidR="00E500ED" w:rsidRPr="0088271B" w:rsidRDefault="00F52730" w:rsidP="00406838">
      <w:pPr>
        <w:tabs>
          <w:tab w:val="left" w:pos="1559"/>
        </w:tabs>
        <w:ind w:right="-1" w:firstLine="56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практика направлена </w:t>
      </w:r>
      <w:r w:rsidR="00AC7CC4">
        <w:rPr>
          <w:rFonts w:ascii="Times New Roman" w:hAnsi="Times New Roman" w:cs="Times New Roman"/>
          <w:sz w:val="24"/>
          <w:szCs w:val="24"/>
        </w:rPr>
        <w:t>на получение</w:t>
      </w:r>
      <w:r w:rsidR="00FD7EFE" w:rsidRPr="0088271B">
        <w:rPr>
          <w:rFonts w:ascii="Times New Roman" w:hAnsi="Times New Roman" w:cs="Times New Roman"/>
          <w:sz w:val="24"/>
          <w:szCs w:val="24"/>
        </w:rPr>
        <w:t xml:space="preserve"> первичных профессиональных умений и навыков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является составной частью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 xml:space="preserve">учебного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процесса подготовки магистров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>государствен</w:t>
      </w:r>
      <w:r w:rsidR="00FD7EFE" w:rsidRPr="0088271B">
        <w:rPr>
          <w:rFonts w:ascii="Times New Roman" w:hAnsi="Times New Roman" w:cs="Times New Roman"/>
          <w:spacing w:val="-4"/>
          <w:sz w:val="24"/>
          <w:szCs w:val="24"/>
        </w:rPr>
        <w:t xml:space="preserve">ного </w:t>
      </w:r>
      <w:r w:rsidR="00FD7EFE" w:rsidRPr="0088271B">
        <w:rPr>
          <w:rFonts w:ascii="Times New Roman" w:hAnsi="Times New Roman" w:cs="Times New Roman"/>
          <w:sz w:val="24"/>
          <w:szCs w:val="24"/>
        </w:rPr>
        <w:t xml:space="preserve">и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муниципального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управления. Основным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 xml:space="preserve">учебно-методическим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документом,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>определяю</w:t>
      </w:r>
      <w:r w:rsidR="00FD7EFE" w:rsidRPr="0088271B">
        <w:rPr>
          <w:rFonts w:ascii="Times New Roman" w:hAnsi="Times New Roman" w:cs="Times New Roman"/>
          <w:spacing w:val="-3"/>
          <w:sz w:val="24"/>
          <w:szCs w:val="24"/>
        </w:rPr>
        <w:t xml:space="preserve">щим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проведение практики,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 xml:space="preserve">регламентирующим учебную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деятельность магистранта </w:t>
      </w:r>
      <w:r w:rsidR="00FD7EFE" w:rsidRPr="0088271B">
        <w:rPr>
          <w:rFonts w:ascii="Times New Roman" w:hAnsi="Times New Roman" w:cs="Times New Roman"/>
          <w:sz w:val="24"/>
          <w:szCs w:val="24"/>
        </w:rPr>
        <w:t xml:space="preserve">и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>деятель</w:t>
      </w:r>
      <w:r w:rsidR="00FD7EFE" w:rsidRPr="0088271B">
        <w:rPr>
          <w:rFonts w:ascii="Times New Roman" w:hAnsi="Times New Roman" w:cs="Times New Roman"/>
          <w:spacing w:val="-4"/>
          <w:sz w:val="24"/>
          <w:szCs w:val="24"/>
        </w:rPr>
        <w:t xml:space="preserve">ность </w:t>
      </w:r>
      <w:r w:rsidR="00FD7EFE" w:rsidRPr="0088271B">
        <w:rPr>
          <w:rFonts w:ascii="Times New Roman" w:hAnsi="Times New Roman" w:cs="Times New Roman"/>
          <w:spacing w:val="-6"/>
          <w:sz w:val="24"/>
          <w:szCs w:val="24"/>
        </w:rPr>
        <w:t xml:space="preserve">преподавателя </w:t>
      </w:r>
      <w:r w:rsidR="00FD7EFE" w:rsidRPr="0088271B">
        <w:rPr>
          <w:rFonts w:ascii="Times New Roman" w:hAnsi="Times New Roman" w:cs="Times New Roman"/>
          <w:sz w:val="24"/>
          <w:szCs w:val="24"/>
        </w:rPr>
        <w:t xml:space="preserve">на </w:t>
      </w:r>
      <w:r w:rsidR="00FD7EFE" w:rsidRPr="0088271B">
        <w:rPr>
          <w:rFonts w:ascii="Times New Roman" w:hAnsi="Times New Roman" w:cs="Times New Roman"/>
          <w:spacing w:val="-5"/>
          <w:sz w:val="24"/>
          <w:szCs w:val="24"/>
        </w:rPr>
        <w:t xml:space="preserve">практике, является программа практики. </w:t>
      </w:r>
    </w:p>
    <w:p w14:paraId="7CD11C68" w14:textId="77777777" w:rsidR="00AC009D" w:rsidRPr="0088271B" w:rsidRDefault="00AC009D" w:rsidP="00406838">
      <w:pPr>
        <w:tabs>
          <w:tab w:val="left" w:pos="1559"/>
        </w:tabs>
        <w:ind w:right="5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B">
        <w:rPr>
          <w:rFonts w:ascii="Times New Roman" w:hAnsi="Times New Roman" w:cs="Times New Roman"/>
          <w:b/>
          <w:sz w:val="24"/>
          <w:szCs w:val="24"/>
        </w:rPr>
        <w:t>Форма проведения практики</w:t>
      </w:r>
    </w:p>
    <w:p w14:paraId="7D3BC26E" w14:textId="77777777" w:rsidR="00AC009D" w:rsidRPr="0088271B" w:rsidRDefault="00AC009D" w:rsidP="00406838">
      <w:pPr>
        <w:tabs>
          <w:tab w:val="left" w:pos="155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B">
        <w:rPr>
          <w:rFonts w:ascii="Times New Roman" w:hAnsi="Times New Roman" w:cs="Times New Roman"/>
          <w:sz w:val="24"/>
          <w:szCs w:val="24"/>
        </w:rPr>
        <w:t xml:space="preserve">Прохождение </w:t>
      </w:r>
      <w:r w:rsidR="00F52730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88271B">
        <w:rPr>
          <w:rFonts w:ascii="Times New Roman" w:hAnsi="Times New Roman" w:cs="Times New Roman"/>
          <w:sz w:val="24"/>
          <w:szCs w:val="24"/>
        </w:rPr>
        <w:t>практики способствует освоению первичных профессиональных умений и навыков магистрантов при формировании профессиональных компетенций, соответствующих видам профессиональной деятельности, на которые ориентирована магистерская программа. В результате прохождения практики магистранты также должны освоить навыки подготовки аналитической записки (отчета), в которой приведены результаты деятельности в ходе практики, а также возможные рекомендации по совершенствованию деятельности в адрес руководителей органов власти (организации), в которой проходит практика.</w:t>
      </w:r>
    </w:p>
    <w:p w14:paraId="789EF184" w14:textId="77777777" w:rsidR="00AC009D" w:rsidRPr="0088271B" w:rsidRDefault="00AC009D" w:rsidP="00406838">
      <w:pPr>
        <w:tabs>
          <w:tab w:val="left" w:pos="1559"/>
        </w:tabs>
        <w:ind w:right="5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71B">
        <w:rPr>
          <w:rFonts w:ascii="Times New Roman" w:hAnsi="Times New Roman" w:cs="Times New Roman"/>
          <w:b/>
          <w:sz w:val="24"/>
          <w:szCs w:val="24"/>
        </w:rPr>
        <w:t>Способ проведения практики, база практики</w:t>
      </w:r>
    </w:p>
    <w:p w14:paraId="04A44307" w14:textId="02F830BC" w:rsidR="00406838" w:rsidRPr="00A618F0" w:rsidRDefault="00406838" w:rsidP="00406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8F0">
        <w:rPr>
          <w:rFonts w:ascii="Times New Roman" w:hAnsi="Times New Roman" w:cs="Times New Roman"/>
          <w:sz w:val="24"/>
          <w:szCs w:val="24"/>
        </w:rPr>
        <w:t>Практика проводится в органах государственной власти Российской Федерации;  органах государственной власти субъектов Российской Федерации;   органах местного самоуправления; государственных и муниципальных предприятиях и учреждениях; институтах гражданского общества; общественных организациях; некоммерческих и коммерческих организациях;</w:t>
      </w:r>
      <w:r w:rsidR="007E42BD">
        <w:rPr>
          <w:rFonts w:ascii="Times New Roman" w:hAnsi="Times New Roman" w:cs="Times New Roman"/>
          <w:sz w:val="24"/>
          <w:szCs w:val="24"/>
        </w:rPr>
        <w:t xml:space="preserve"> </w:t>
      </w:r>
      <w:r w:rsidRPr="00A618F0">
        <w:rPr>
          <w:rFonts w:ascii="Times New Roman" w:hAnsi="Times New Roman" w:cs="Times New Roman"/>
          <w:sz w:val="24"/>
          <w:szCs w:val="24"/>
        </w:rPr>
        <w:t xml:space="preserve">международных организациях и международных органах управления; иных организациях;  подразделениях по связям с государственными и муниципальными органами и гражданами; структурных подразделениях УрФУ. </w:t>
      </w:r>
    </w:p>
    <w:p w14:paraId="2CAC1094" w14:textId="77777777" w:rsidR="00406838" w:rsidRPr="00A618F0" w:rsidRDefault="00406838" w:rsidP="00406838">
      <w:pPr>
        <w:pStyle w:val="TableParagraph"/>
        <w:ind w:left="0" w:firstLine="567"/>
        <w:jc w:val="both"/>
        <w:rPr>
          <w:b/>
          <w:sz w:val="24"/>
          <w:szCs w:val="24"/>
        </w:rPr>
      </w:pPr>
      <w:r w:rsidRPr="00A618F0">
        <w:rPr>
          <w:sz w:val="24"/>
          <w:szCs w:val="24"/>
        </w:rPr>
        <w:t>Места проведения практики закрепляются в соответствии с заключенными договорами.</w:t>
      </w:r>
    </w:p>
    <w:p w14:paraId="6004B79C" w14:textId="77777777" w:rsidR="00E500ED" w:rsidRPr="0088271B" w:rsidRDefault="00E500ED" w:rsidP="00406838">
      <w:pPr>
        <w:spacing w:before="90" w:line="274" w:lineRule="exact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8271B">
        <w:rPr>
          <w:rFonts w:ascii="Times New Roman" w:hAnsi="Times New Roman" w:cs="Times New Roman"/>
          <w:b/>
          <w:sz w:val="24"/>
          <w:szCs w:val="24"/>
        </w:rPr>
        <w:t>Процедура организации практик</w:t>
      </w:r>
    </w:p>
    <w:p w14:paraId="3004BE34" w14:textId="77777777" w:rsidR="00360135" w:rsidRPr="00DA6C41" w:rsidRDefault="00360135" w:rsidP="00360135">
      <w:pPr>
        <w:tabs>
          <w:tab w:val="left" w:pos="155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C41">
        <w:rPr>
          <w:rFonts w:ascii="Times New Roman" w:hAnsi="Times New Roman" w:cs="Times New Roman"/>
          <w:sz w:val="24"/>
          <w:szCs w:val="24"/>
        </w:rPr>
        <w:t xml:space="preserve">Порядок планирования, организации и проведения практик, структура и форма документов по организации практик и их аттестации сформулированы в утвержденном в УрФУ приказом ректора от 31.05.2018 г. №497/03, в «Положении о порядке организации и проведения практик» (СМК-ПВД-7.5.3-01-150-2018). Ознакомиться с ним можно по ссылке </w:t>
      </w:r>
      <w:r w:rsidRPr="00DA6C41">
        <w:rPr>
          <w:rStyle w:val="a6"/>
          <w:rFonts w:ascii="Times New Roman" w:hAnsi="Times New Roman" w:cs="Times New Roman"/>
          <w:sz w:val="24"/>
          <w:szCs w:val="24"/>
        </w:rPr>
        <w:t>https://urfu.ru/fileadmin/user_upload/common_files/employee/practice/Polozhenie_o_porjadke_organizacii_i_provedenija_praktik.pdf</w:t>
      </w:r>
    </w:p>
    <w:p w14:paraId="67BB3C20" w14:textId="133C7A0B" w:rsidR="00AE1CBE" w:rsidRPr="00DB642A" w:rsidRDefault="00DB642A" w:rsidP="00AE1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642A">
        <w:rPr>
          <w:rFonts w:ascii="Times New Roman" w:hAnsi="Times New Roman" w:cs="Times New Roman"/>
          <w:sz w:val="24"/>
          <w:szCs w:val="24"/>
          <w:u w:val="single"/>
        </w:rPr>
        <w:t>Место практики нужно выбирать таким образом, чтобы изучаемые проблемы имели отношение к теме диссертации.</w:t>
      </w:r>
    </w:p>
    <w:p w14:paraId="66DF4504" w14:textId="77777777" w:rsidR="00DB642A" w:rsidRPr="00DB642A" w:rsidRDefault="00DB642A" w:rsidP="00AE1C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D786103" w14:textId="14FE8C11" w:rsidR="00AE1CBE" w:rsidRPr="00AE1CBE" w:rsidRDefault="00AE1CBE" w:rsidP="00AE1CB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1CBE">
        <w:rPr>
          <w:rFonts w:ascii="Times New Roman" w:hAnsi="Times New Roman" w:cs="Times New Roman"/>
          <w:b/>
          <w:bCs/>
          <w:sz w:val="24"/>
          <w:szCs w:val="24"/>
        </w:rPr>
        <w:t>Перечень видов работ, связанных с будущей профессиональной деятельностью, выполняемых в период прохождения практик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E1C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E1CB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046A21D9" w14:textId="2ACDE40A" w:rsidR="00AE1CBE" w:rsidRPr="007E42BD" w:rsidRDefault="00AE1CBE" w:rsidP="00AE1CBE">
      <w:pPr>
        <w:pStyle w:val="a5"/>
        <w:numPr>
          <w:ilvl w:val="0"/>
          <w:numId w:val="17"/>
        </w:numPr>
        <w:rPr>
          <w:sz w:val="24"/>
          <w:szCs w:val="24"/>
        </w:rPr>
      </w:pPr>
      <w:r w:rsidRPr="007E42BD">
        <w:rPr>
          <w:sz w:val="24"/>
          <w:szCs w:val="24"/>
        </w:rPr>
        <w:t>Организационно-управленческий тип/осуществление организационно-управленческой деятельности в органах государственного управления</w:t>
      </w:r>
    </w:p>
    <w:p w14:paraId="229ADCF5" w14:textId="77777777" w:rsidR="00AE1CBE" w:rsidRPr="007E42BD" w:rsidRDefault="00AE1CBE" w:rsidP="00AE1CBE">
      <w:pPr>
        <w:pStyle w:val="a5"/>
        <w:numPr>
          <w:ilvl w:val="0"/>
          <w:numId w:val="17"/>
        </w:numPr>
        <w:rPr>
          <w:sz w:val="24"/>
          <w:szCs w:val="24"/>
        </w:rPr>
      </w:pPr>
      <w:r w:rsidRPr="007E42BD">
        <w:rPr>
          <w:sz w:val="24"/>
          <w:szCs w:val="24"/>
        </w:rPr>
        <w:t>Организационно-управленческий тип/осуществление организационно-управленческой деятельности в органах муниципального управления</w:t>
      </w:r>
    </w:p>
    <w:p w14:paraId="79B9D159" w14:textId="77777777" w:rsidR="00AE1CBE" w:rsidRPr="007E42BD" w:rsidRDefault="00AE1CBE" w:rsidP="00AE1CBE">
      <w:pPr>
        <w:pStyle w:val="a5"/>
        <w:numPr>
          <w:ilvl w:val="0"/>
          <w:numId w:val="17"/>
        </w:numPr>
        <w:rPr>
          <w:sz w:val="24"/>
          <w:szCs w:val="24"/>
        </w:rPr>
      </w:pPr>
      <w:r w:rsidRPr="007E42BD">
        <w:rPr>
          <w:sz w:val="24"/>
          <w:szCs w:val="24"/>
        </w:rPr>
        <w:t>Организационно-управленческий тип/осуществление организационно-управленческой деятельности в органах территориального управления</w:t>
      </w:r>
    </w:p>
    <w:p w14:paraId="7A854018" w14:textId="77777777" w:rsidR="00AE1CBE" w:rsidRPr="007E42BD" w:rsidRDefault="00AE1CBE" w:rsidP="00AE1CB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1CE557F" w14:textId="2F9838B4" w:rsidR="00AE1CBE" w:rsidRPr="007E42BD" w:rsidRDefault="00AE1CBE" w:rsidP="00406838">
      <w:pPr>
        <w:tabs>
          <w:tab w:val="left" w:pos="7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2BD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компетенции:</w:t>
      </w:r>
    </w:p>
    <w:p w14:paraId="68D27294" w14:textId="77777777" w:rsidR="00AE1CBE" w:rsidRPr="007E42BD" w:rsidRDefault="00AE1CBE" w:rsidP="00AE1CBE">
      <w:pPr>
        <w:pStyle w:val="a5"/>
        <w:numPr>
          <w:ilvl w:val="0"/>
          <w:numId w:val="18"/>
        </w:numPr>
        <w:rPr>
          <w:rFonts w:eastAsia="Calibri"/>
          <w:sz w:val="24"/>
          <w:szCs w:val="24"/>
        </w:rPr>
      </w:pPr>
      <w:r w:rsidRPr="007E42BD">
        <w:rPr>
          <w:sz w:val="24"/>
          <w:szCs w:val="24"/>
        </w:rPr>
        <w:t>ПК-1 Способен обеспечивать соблюдение норм служебной этики и антикоррупционную направленность в деятельности органа власти</w:t>
      </w:r>
    </w:p>
    <w:p w14:paraId="7DC42528" w14:textId="77777777" w:rsidR="00AE1CBE" w:rsidRPr="007E42BD" w:rsidRDefault="00AE1CBE" w:rsidP="00406838">
      <w:pPr>
        <w:tabs>
          <w:tab w:val="left" w:pos="7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7E357D" w14:textId="786C64EB" w:rsidR="008860CA" w:rsidRPr="007E42BD" w:rsidRDefault="008860CA" w:rsidP="008860CA">
      <w:pPr>
        <w:pStyle w:val="TableParagraph"/>
        <w:spacing w:line="250" w:lineRule="exact"/>
        <w:ind w:left="0" w:firstLine="567"/>
        <w:rPr>
          <w:bCs/>
          <w:sz w:val="24"/>
          <w:szCs w:val="24"/>
        </w:rPr>
      </w:pPr>
      <w:r w:rsidRPr="007E42BD">
        <w:rPr>
          <w:bCs/>
          <w:sz w:val="24"/>
          <w:szCs w:val="24"/>
        </w:rPr>
        <w:t xml:space="preserve">После практики магистрант должен: </w:t>
      </w:r>
    </w:p>
    <w:p w14:paraId="716879E3" w14:textId="77777777" w:rsidR="008860CA" w:rsidRPr="007E42BD" w:rsidRDefault="008860CA" w:rsidP="008860CA">
      <w:pPr>
        <w:pStyle w:val="TableParagraph"/>
        <w:spacing w:line="250" w:lineRule="exact"/>
        <w:ind w:left="0" w:firstLine="567"/>
        <w:rPr>
          <w:bCs/>
          <w:sz w:val="24"/>
          <w:szCs w:val="24"/>
        </w:rPr>
      </w:pPr>
    </w:p>
    <w:p w14:paraId="66AC343F" w14:textId="2E0204C8" w:rsidR="008860CA" w:rsidRPr="007E42BD" w:rsidRDefault="008860CA" w:rsidP="008860CA">
      <w:pPr>
        <w:pStyle w:val="TableParagraph"/>
        <w:spacing w:line="250" w:lineRule="exact"/>
        <w:ind w:left="0" w:firstLine="567"/>
        <w:rPr>
          <w:b/>
          <w:sz w:val="24"/>
          <w:szCs w:val="24"/>
        </w:rPr>
      </w:pPr>
      <w:r w:rsidRPr="007E42BD">
        <w:rPr>
          <w:b/>
          <w:sz w:val="24"/>
          <w:szCs w:val="24"/>
        </w:rPr>
        <w:t>Уметь:</w:t>
      </w:r>
    </w:p>
    <w:p w14:paraId="775D395D" w14:textId="77777777" w:rsidR="008860CA" w:rsidRPr="004C0A90" w:rsidRDefault="008860CA" w:rsidP="008860CA">
      <w:pPr>
        <w:pStyle w:val="TableParagraph"/>
        <w:spacing w:line="251" w:lineRule="exact"/>
        <w:ind w:left="0" w:firstLine="567"/>
        <w:rPr>
          <w:i/>
          <w:sz w:val="24"/>
          <w:szCs w:val="24"/>
        </w:rPr>
      </w:pPr>
      <w:r w:rsidRPr="004C0A90">
        <w:rPr>
          <w:i/>
          <w:sz w:val="24"/>
          <w:szCs w:val="24"/>
        </w:rPr>
        <w:t>В рамках организационно-управленческой деятельности:</w:t>
      </w:r>
    </w:p>
    <w:p w14:paraId="4E6E94E1" w14:textId="77777777" w:rsidR="008860CA" w:rsidRPr="004C0A90" w:rsidRDefault="008860CA" w:rsidP="008860CA">
      <w:pPr>
        <w:pStyle w:val="TableParagraph"/>
        <w:numPr>
          <w:ilvl w:val="0"/>
          <w:numId w:val="10"/>
        </w:numPr>
        <w:tabs>
          <w:tab w:val="left" w:pos="286"/>
        </w:tabs>
        <w:ind w:left="0" w:right="118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>осуществлять стратегическое управление в интересах общества и государства, включая постановку общественно значимых целей, формирование условий их достижения, организацию работы для получения максимально возможных результатов;</w:t>
      </w:r>
    </w:p>
    <w:p w14:paraId="03524B64" w14:textId="2C007529" w:rsidR="008860CA" w:rsidRPr="004C0A90" w:rsidRDefault="008860CA" w:rsidP="008860CA">
      <w:pPr>
        <w:pStyle w:val="TableParagraph"/>
        <w:numPr>
          <w:ilvl w:val="0"/>
          <w:numId w:val="10"/>
        </w:numPr>
        <w:tabs>
          <w:tab w:val="left" w:pos="230"/>
        </w:tabs>
        <w:ind w:left="0" w:right="277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>анализировать состояние экономики отраслей бюджетного сектора, отдельных организаций, определять экономические последствия подготавливаемых или принятых</w:t>
      </w:r>
      <w:r w:rsidR="007E42BD">
        <w:rPr>
          <w:sz w:val="24"/>
          <w:szCs w:val="24"/>
        </w:rPr>
        <w:t xml:space="preserve"> </w:t>
      </w:r>
      <w:r w:rsidRPr="004C0A90">
        <w:rPr>
          <w:sz w:val="24"/>
          <w:szCs w:val="24"/>
        </w:rPr>
        <w:t>решений;</w:t>
      </w:r>
    </w:p>
    <w:p w14:paraId="0722F208" w14:textId="562A3357" w:rsidR="008860CA" w:rsidRPr="004C0A90" w:rsidRDefault="008860CA" w:rsidP="008860CA">
      <w:pPr>
        <w:pStyle w:val="TableParagraph"/>
        <w:numPr>
          <w:ilvl w:val="0"/>
          <w:numId w:val="10"/>
        </w:numPr>
        <w:tabs>
          <w:tab w:val="left" w:pos="233"/>
        </w:tabs>
        <w:ind w:left="0" w:right="163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>проводить кадровую политику и кадровый аудит, формировать коллектив и организацию коллективной работы, уметь максимально использовать кадровый потенциал, мотивируя</w:t>
      </w:r>
      <w:r w:rsidR="007E42BD">
        <w:rPr>
          <w:sz w:val="24"/>
          <w:szCs w:val="24"/>
        </w:rPr>
        <w:t xml:space="preserve"> </w:t>
      </w:r>
      <w:r w:rsidRPr="004C0A90">
        <w:rPr>
          <w:sz w:val="24"/>
          <w:szCs w:val="24"/>
        </w:rPr>
        <w:t>и развивая кадры с целью обеспечения наибольшей результативности их</w:t>
      </w:r>
      <w:r w:rsidR="007E42BD">
        <w:rPr>
          <w:sz w:val="24"/>
          <w:szCs w:val="24"/>
        </w:rPr>
        <w:t xml:space="preserve"> </w:t>
      </w:r>
      <w:r w:rsidRPr="004C0A90">
        <w:rPr>
          <w:sz w:val="24"/>
          <w:szCs w:val="24"/>
        </w:rPr>
        <w:t>труда;</w:t>
      </w:r>
    </w:p>
    <w:p w14:paraId="62ABC0F3" w14:textId="1114336D" w:rsidR="008860CA" w:rsidRPr="004C0A90" w:rsidRDefault="008860CA" w:rsidP="008860CA">
      <w:pPr>
        <w:pStyle w:val="TableParagraph"/>
        <w:numPr>
          <w:ilvl w:val="0"/>
          <w:numId w:val="10"/>
        </w:numPr>
        <w:tabs>
          <w:tab w:val="left" w:pos="233"/>
        </w:tabs>
        <w:spacing w:before="1"/>
        <w:ind w:left="0" w:right="99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 xml:space="preserve">улучшать деятельность сотрудников организации на основе личного примера, уметь обучаться и совершенствовать работу с учетом опыта и новых идей, проявлять лидерские качества, уметь принимать взвешенные решения, убеждать в целесообразности этих решений и воплощать решения в жизнь, оценивать последствия </w:t>
      </w:r>
      <w:r w:rsidR="00AC7CC4" w:rsidRPr="004C0A90">
        <w:rPr>
          <w:sz w:val="24"/>
          <w:szCs w:val="24"/>
        </w:rPr>
        <w:t>исполнения решений</w:t>
      </w:r>
      <w:r w:rsidRPr="004C0A90">
        <w:rPr>
          <w:sz w:val="24"/>
          <w:szCs w:val="24"/>
        </w:rPr>
        <w:t>;</w:t>
      </w:r>
    </w:p>
    <w:p w14:paraId="721602E8" w14:textId="7CF2A4CB" w:rsidR="008860CA" w:rsidRPr="004C0A90" w:rsidRDefault="008860CA" w:rsidP="008860CA">
      <w:pPr>
        <w:pStyle w:val="TableParagraph"/>
        <w:numPr>
          <w:ilvl w:val="0"/>
          <w:numId w:val="10"/>
        </w:numPr>
        <w:tabs>
          <w:tab w:val="left" w:pos="230"/>
        </w:tabs>
        <w:ind w:left="0" w:right="141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 xml:space="preserve">организовывать взаимодействие с внешней средой (другими государственными и муниципальными органами, </w:t>
      </w:r>
      <w:r w:rsidR="00AC7CC4" w:rsidRPr="004C0A90">
        <w:rPr>
          <w:sz w:val="24"/>
          <w:szCs w:val="24"/>
        </w:rPr>
        <w:t>организациями, гражданами</w:t>
      </w:r>
      <w:r w:rsidRPr="004C0A90">
        <w:rPr>
          <w:sz w:val="24"/>
          <w:szCs w:val="24"/>
        </w:rPr>
        <w:t>);</w:t>
      </w:r>
    </w:p>
    <w:p w14:paraId="517A6AA0" w14:textId="0E5BBE9F" w:rsidR="008860CA" w:rsidRPr="004C0A90" w:rsidRDefault="008860CA" w:rsidP="008860CA">
      <w:pPr>
        <w:pStyle w:val="TableParagraph"/>
        <w:numPr>
          <w:ilvl w:val="0"/>
          <w:numId w:val="10"/>
        </w:numPr>
        <w:tabs>
          <w:tab w:val="left" w:pos="230"/>
        </w:tabs>
        <w:ind w:left="0" w:right="102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 xml:space="preserve">организовывать деятельность по предотвращению конфликта интересов, противодействия коррупции </w:t>
      </w:r>
      <w:r w:rsidR="00AC7CC4" w:rsidRPr="004C0A90">
        <w:rPr>
          <w:sz w:val="24"/>
          <w:szCs w:val="24"/>
        </w:rPr>
        <w:t>в структурном</w:t>
      </w:r>
      <w:r w:rsidRPr="004C0A90">
        <w:rPr>
          <w:sz w:val="24"/>
          <w:szCs w:val="24"/>
        </w:rPr>
        <w:t xml:space="preserve"> подразделении, государственном</w:t>
      </w:r>
      <w:r w:rsidR="007E42BD">
        <w:rPr>
          <w:sz w:val="24"/>
          <w:szCs w:val="24"/>
        </w:rPr>
        <w:t xml:space="preserve"> </w:t>
      </w:r>
      <w:r w:rsidRPr="004C0A90">
        <w:rPr>
          <w:sz w:val="24"/>
          <w:szCs w:val="24"/>
        </w:rPr>
        <w:t>органе.</w:t>
      </w:r>
    </w:p>
    <w:p w14:paraId="68BBEC0A" w14:textId="77777777" w:rsidR="008860CA" w:rsidRDefault="008860CA" w:rsidP="008860CA">
      <w:pPr>
        <w:pStyle w:val="TableParagraph"/>
        <w:spacing w:before="6" w:line="250" w:lineRule="exact"/>
        <w:ind w:left="0" w:firstLine="567"/>
        <w:jc w:val="both"/>
        <w:rPr>
          <w:b/>
          <w:sz w:val="24"/>
          <w:szCs w:val="24"/>
        </w:rPr>
      </w:pPr>
    </w:p>
    <w:p w14:paraId="32F45144" w14:textId="5018F6AB" w:rsidR="008860CA" w:rsidRPr="004C0A90" w:rsidRDefault="008860CA" w:rsidP="008860CA">
      <w:pPr>
        <w:pStyle w:val="TableParagraph"/>
        <w:spacing w:before="6" w:line="250" w:lineRule="exact"/>
        <w:ind w:left="0" w:firstLine="567"/>
        <w:jc w:val="both"/>
        <w:rPr>
          <w:b/>
          <w:sz w:val="24"/>
          <w:szCs w:val="24"/>
        </w:rPr>
      </w:pPr>
      <w:r w:rsidRPr="004C0A90">
        <w:rPr>
          <w:b/>
          <w:sz w:val="24"/>
          <w:szCs w:val="24"/>
        </w:rPr>
        <w:t>Демонстрировать навыки и опыт деятельности:</w:t>
      </w:r>
    </w:p>
    <w:p w14:paraId="61DE69D4" w14:textId="77777777" w:rsidR="008860CA" w:rsidRPr="004C0A90" w:rsidRDefault="008860CA" w:rsidP="008860CA">
      <w:pPr>
        <w:pStyle w:val="TableParagraph"/>
        <w:spacing w:line="250" w:lineRule="exact"/>
        <w:ind w:left="0" w:firstLine="567"/>
        <w:jc w:val="both"/>
        <w:rPr>
          <w:i/>
          <w:sz w:val="24"/>
          <w:szCs w:val="24"/>
        </w:rPr>
      </w:pPr>
      <w:r w:rsidRPr="004C0A90">
        <w:rPr>
          <w:i/>
          <w:sz w:val="24"/>
          <w:szCs w:val="24"/>
        </w:rPr>
        <w:t>в рамках организационно-управленческой деятельности:</w:t>
      </w:r>
    </w:p>
    <w:p w14:paraId="2C8ED8D6" w14:textId="64284E7E" w:rsidR="008860CA" w:rsidRPr="004C0A90" w:rsidRDefault="008860CA" w:rsidP="008860CA">
      <w:pPr>
        <w:pStyle w:val="TableParagraph"/>
        <w:numPr>
          <w:ilvl w:val="0"/>
          <w:numId w:val="10"/>
        </w:numPr>
        <w:tabs>
          <w:tab w:val="left" w:pos="286"/>
        </w:tabs>
        <w:ind w:left="0" w:right="262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 xml:space="preserve">стратегического управления в интересах общества и государства, включая постановку общественно значимых целей, формирование условий их достижения, организацию работы для получения максимально </w:t>
      </w:r>
      <w:r w:rsidR="00AC7CC4" w:rsidRPr="004C0A90">
        <w:rPr>
          <w:sz w:val="24"/>
          <w:szCs w:val="24"/>
        </w:rPr>
        <w:t>возможных результатов</w:t>
      </w:r>
      <w:r w:rsidRPr="004C0A90">
        <w:rPr>
          <w:sz w:val="24"/>
          <w:szCs w:val="24"/>
        </w:rPr>
        <w:t>;</w:t>
      </w:r>
    </w:p>
    <w:p w14:paraId="7F215604" w14:textId="02CBA71D" w:rsidR="008860CA" w:rsidRPr="004C0A90" w:rsidRDefault="008860CA" w:rsidP="008860CA">
      <w:pPr>
        <w:pStyle w:val="TableParagraph"/>
        <w:numPr>
          <w:ilvl w:val="0"/>
          <w:numId w:val="10"/>
        </w:numPr>
        <w:tabs>
          <w:tab w:val="left" w:pos="230"/>
        </w:tabs>
        <w:ind w:left="0" w:right="113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 xml:space="preserve">анализа состояния экономики отраслей бюджетного сектора, отдельных организаций, определения экономических последствий, подготавливаемых или </w:t>
      </w:r>
      <w:r w:rsidR="00AC7CC4" w:rsidRPr="004C0A90">
        <w:rPr>
          <w:sz w:val="24"/>
          <w:szCs w:val="24"/>
        </w:rPr>
        <w:t>принятых решений</w:t>
      </w:r>
      <w:r w:rsidRPr="004C0A90">
        <w:rPr>
          <w:sz w:val="24"/>
          <w:szCs w:val="24"/>
        </w:rPr>
        <w:t>;</w:t>
      </w:r>
    </w:p>
    <w:p w14:paraId="3CEDD436" w14:textId="29F787C9" w:rsidR="008860CA" w:rsidRPr="004C0A90" w:rsidRDefault="008860CA" w:rsidP="008860CA">
      <w:pPr>
        <w:pStyle w:val="TableParagraph"/>
        <w:numPr>
          <w:ilvl w:val="0"/>
          <w:numId w:val="10"/>
        </w:numPr>
        <w:ind w:left="0" w:right="260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 xml:space="preserve">проведения кадровой политики и кадрового </w:t>
      </w:r>
      <w:r w:rsidR="00AC7CC4" w:rsidRPr="004C0A90">
        <w:rPr>
          <w:sz w:val="24"/>
          <w:szCs w:val="24"/>
        </w:rPr>
        <w:t>аудита, формирования</w:t>
      </w:r>
      <w:r w:rsidRPr="004C0A90">
        <w:rPr>
          <w:sz w:val="24"/>
          <w:szCs w:val="24"/>
        </w:rPr>
        <w:t xml:space="preserve"> коллектива и организации коллективной работы, умения максимально использовать кадровый потенциал, мотивируя и развивая кадры с целью обеспечения наибольшей результативности их труда;</w:t>
      </w:r>
    </w:p>
    <w:p w14:paraId="0AF2DFBB" w14:textId="53B5CFC2" w:rsidR="008860CA" w:rsidRPr="004C0A90" w:rsidRDefault="008860CA" w:rsidP="008860CA">
      <w:pPr>
        <w:pStyle w:val="TableParagraph"/>
        <w:numPr>
          <w:ilvl w:val="0"/>
          <w:numId w:val="10"/>
        </w:numPr>
        <w:tabs>
          <w:tab w:val="left" w:pos="233"/>
        </w:tabs>
        <w:ind w:left="0" w:right="181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 xml:space="preserve">улучшения деятельности сотрудников организации на основе личного примера, умения обучаться и совершенствовать работу с учетом опыта и новых идей, проявления лидерских качеств, умения принимать взвешенные решения, убеждать в целесообразности этих решений и воплощать решения в жизнь, оценки последствия </w:t>
      </w:r>
      <w:r w:rsidR="00AC7CC4" w:rsidRPr="004C0A90">
        <w:rPr>
          <w:sz w:val="24"/>
          <w:szCs w:val="24"/>
        </w:rPr>
        <w:t>исполнения решений</w:t>
      </w:r>
      <w:r w:rsidRPr="004C0A90">
        <w:rPr>
          <w:sz w:val="24"/>
          <w:szCs w:val="24"/>
        </w:rPr>
        <w:t>;</w:t>
      </w:r>
    </w:p>
    <w:p w14:paraId="227DC0AF" w14:textId="2A5EA852" w:rsidR="008860CA" w:rsidRPr="004C0A90" w:rsidRDefault="008860CA" w:rsidP="008860CA">
      <w:pPr>
        <w:pStyle w:val="TableParagraph"/>
        <w:numPr>
          <w:ilvl w:val="0"/>
          <w:numId w:val="10"/>
        </w:numPr>
        <w:tabs>
          <w:tab w:val="left" w:pos="230"/>
        </w:tabs>
        <w:ind w:left="0" w:right="141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 xml:space="preserve">организации взаимодействия с внешней средой (другими государственными и муниципальными органами, </w:t>
      </w:r>
      <w:r w:rsidR="00AC7CC4" w:rsidRPr="004C0A90">
        <w:rPr>
          <w:sz w:val="24"/>
          <w:szCs w:val="24"/>
        </w:rPr>
        <w:t>организациями, гражданами</w:t>
      </w:r>
      <w:r w:rsidRPr="004C0A90">
        <w:rPr>
          <w:sz w:val="24"/>
          <w:szCs w:val="24"/>
        </w:rPr>
        <w:t>);</w:t>
      </w:r>
    </w:p>
    <w:p w14:paraId="4D55B272" w14:textId="4B1CDBA7" w:rsidR="008860CA" w:rsidRPr="004C0A90" w:rsidRDefault="008860CA" w:rsidP="008860CA">
      <w:pPr>
        <w:pStyle w:val="TableParagraph"/>
        <w:numPr>
          <w:ilvl w:val="0"/>
          <w:numId w:val="10"/>
        </w:numPr>
        <w:tabs>
          <w:tab w:val="left" w:pos="230"/>
        </w:tabs>
        <w:ind w:left="0" w:right="289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 xml:space="preserve">организации деятельности по предотвращению конфликта интересов, противодействия коррупции в структурном подразделении, </w:t>
      </w:r>
      <w:r w:rsidR="00AC7CC4" w:rsidRPr="004C0A90">
        <w:rPr>
          <w:sz w:val="24"/>
          <w:szCs w:val="24"/>
        </w:rPr>
        <w:t>государственном органе</w:t>
      </w:r>
      <w:r w:rsidRPr="004C0A90">
        <w:rPr>
          <w:sz w:val="24"/>
          <w:szCs w:val="24"/>
        </w:rPr>
        <w:t>.</w:t>
      </w:r>
    </w:p>
    <w:p w14:paraId="30F8B317" w14:textId="77777777" w:rsidR="008860CA" w:rsidRDefault="008860CA" w:rsidP="00406838">
      <w:pPr>
        <w:tabs>
          <w:tab w:val="left" w:pos="73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CD3BE" w14:textId="4FFB409D" w:rsidR="00F94D4C" w:rsidRPr="004C0A90" w:rsidRDefault="00F94D4C" w:rsidP="00406838">
      <w:pPr>
        <w:tabs>
          <w:tab w:val="left" w:pos="73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C0A90">
        <w:rPr>
          <w:rFonts w:ascii="Times New Roman" w:hAnsi="Times New Roman" w:cs="Times New Roman"/>
          <w:b/>
          <w:sz w:val="24"/>
          <w:szCs w:val="24"/>
        </w:rPr>
        <w:t>Оценка</w:t>
      </w:r>
      <w:r w:rsidR="002B61C3" w:rsidRPr="004C0A90">
        <w:rPr>
          <w:rFonts w:ascii="Times New Roman" w:hAnsi="Times New Roman" w:cs="Times New Roman"/>
          <w:sz w:val="24"/>
          <w:szCs w:val="24"/>
        </w:rPr>
        <w:t xml:space="preserve">- </w:t>
      </w:r>
      <w:r w:rsidRPr="004C0A90">
        <w:rPr>
          <w:rFonts w:ascii="Times New Roman" w:hAnsi="Times New Roman" w:cs="Times New Roman"/>
          <w:sz w:val="24"/>
          <w:szCs w:val="24"/>
        </w:rPr>
        <w:t xml:space="preserve">зачет/незачет. </w:t>
      </w:r>
    </w:p>
    <w:p w14:paraId="73F497FA" w14:textId="77777777" w:rsidR="00DD1E7D" w:rsidRDefault="00DD1E7D" w:rsidP="00357CEC">
      <w:pPr>
        <w:pStyle w:val="TableParagraph"/>
        <w:spacing w:line="250" w:lineRule="exact"/>
        <w:ind w:left="0" w:firstLine="567"/>
        <w:rPr>
          <w:b/>
          <w:sz w:val="24"/>
          <w:szCs w:val="24"/>
        </w:rPr>
      </w:pPr>
    </w:p>
    <w:p w14:paraId="359E94EB" w14:textId="77777777" w:rsidR="00DD1E7D" w:rsidRPr="004C0A90" w:rsidRDefault="00DD1E7D" w:rsidP="00DD1E7D">
      <w:pPr>
        <w:pStyle w:val="a5"/>
        <w:ind w:left="0" w:firstLine="567"/>
        <w:jc w:val="both"/>
        <w:rPr>
          <w:b/>
          <w:sz w:val="24"/>
          <w:szCs w:val="24"/>
        </w:rPr>
      </w:pPr>
      <w:r w:rsidRPr="004C0A90">
        <w:rPr>
          <w:b/>
          <w:sz w:val="24"/>
          <w:szCs w:val="24"/>
        </w:rPr>
        <w:t>Сроки:</w:t>
      </w:r>
    </w:p>
    <w:p w14:paraId="1FC3C015" w14:textId="2FDC7119" w:rsidR="00DD1E7D" w:rsidRDefault="00DD1E7D" w:rsidP="00DD1E7D">
      <w:pPr>
        <w:pStyle w:val="a5"/>
        <w:ind w:left="0" w:firstLine="567"/>
        <w:jc w:val="both"/>
        <w:rPr>
          <w:sz w:val="24"/>
          <w:szCs w:val="24"/>
        </w:rPr>
      </w:pPr>
      <w:r w:rsidRPr="004C0A90">
        <w:rPr>
          <w:sz w:val="24"/>
          <w:szCs w:val="24"/>
        </w:rPr>
        <w:t xml:space="preserve">Отчет сдается научному руководителю не позднее, чем за </w:t>
      </w:r>
      <w:r w:rsidRPr="00DD1E7D">
        <w:rPr>
          <w:sz w:val="24"/>
          <w:szCs w:val="24"/>
        </w:rPr>
        <w:t xml:space="preserve">7 </w:t>
      </w:r>
      <w:r>
        <w:rPr>
          <w:sz w:val="24"/>
          <w:szCs w:val="24"/>
        </w:rPr>
        <w:t>рабочих</w:t>
      </w:r>
      <w:r w:rsidRPr="00B52AEE">
        <w:rPr>
          <w:sz w:val="24"/>
          <w:szCs w:val="24"/>
        </w:rPr>
        <w:t xml:space="preserve"> дн</w:t>
      </w:r>
      <w:r>
        <w:rPr>
          <w:sz w:val="24"/>
          <w:szCs w:val="24"/>
        </w:rPr>
        <w:t>ей</w:t>
      </w:r>
      <w:r w:rsidRPr="00B52AEE">
        <w:rPr>
          <w:sz w:val="24"/>
          <w:szCs w:val="24"/>
        </w:rPr>
        <w:t xml:space="preserve"> до даты официальной защиты. Окончательная версия после устранения всех недоработок сдается научному руководителю не позднее, чем за 1 день до официальной защиты</w:t>
      </w:r>
      <w:r>
        <w:rPr>
          <w:sz w:val="24"/>
          <w:szCs w:val="24"/>
        </w:rPr>
        <w:t>.</w:t>
      </w:r>
      <w:r w:rsidRPr="00B52AEE">
        <w:rPr>
          <w:sz w:val="24"/>
          <w:szCs w:val="24"/>
        </w:rPr>
        <w:t xml:space="preserve"> </w:t>
      </w:r>
    </w:p>
    <w:p w14:paraId="33ACAEC3" w14:textId="77777777" w:rsidR="00DD1E7D" w:rsidRPr="00B52AEE" w:rsidRDefault="00DD1E7D" w:rsidP="00DD1E7D">
      <w:pPr>
        <w:pStyle w:val="a5"/>
        <w:ind w:left="0" w:firstLine="567"/>
        <w:jc w:val="both"/>
        <w:rPr>
          <w:sz w:val="24"/>
          <w:szCs w:val="24"/>
        </w:rPr>
      </w:pPr>
    </w:p>
    <w:p w14:paraId="02B92D1C" w14:textId="77777777" w:rsidR="00DD1E7D" w:rsidRPr="00B52AEE" w:rsidRDefault="00DD1E7D" w:rsidP="00DD1E7D">
      <w:pPr>
        <w:pStyle w:val="a5"/>
        <w:ind w:left="0" w:firstLine="567"/>
        <w:jc w:val="both"/>
        <w:rPr>
          <w:b/>
          <w:sz w:val="24"/>
          <w:szCs w:val="24"/>
        </w:rPr>
      </w:pPr>
      <w:r w:rsidRPr="00B52AEE">
        <w:rPr>
          <w:b/>
          <w:sz w:val="24"/>
          <w:szCs w:val="24"/>
        </w:rPr>
        <w:t>Форма отчетности:</w:t>
      </w:r>
    </w:p>
    <w:p w14:paraId="15043C7A" w14:textId="167D7427" w:rsidR="00DD1E7D" w:rsidRDefault="00DD1E7D" w:rsidP="00DD1E7D">
      <w:pPr>
        <w:pStyle w:val="a5"/>
        <w:ind w:left="0" w:firstLine="567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Отчет со всеми документами, подписью и оценкой научного руководителя сканируется, сохраняется одним файлом *.</w:t>
      </w:r>
      <w:r w:rsidRPr="00B52AEE">
        <w:rPr>
          <w:sz w:val="24"/>
          <w:szCs w:val="24"/>
          <w:lang w:val="en-US"/>
        </w:rPr>
        <w:t>PDF</w:t>
      </w:r>
      <w:r w:rsidRPr="00B52AEE">
        <w:rPr>
          <w:sz w:val="24"/>
          <w:szCs w:val="24"/>
        </w:rPr>
        <w:t xml:space="preserve"> формата в электронном виде (ФИО_ </w:t>
      </w:r>
      <w:proofErr w:type="spellStart"/>
      <w:r>
        <w:rPr>
          <w:sz w:val="24"/>
          <w:szCs w:val="24"/>
        </w:rPr>
        <w:t>номер_группы</w:t>
      </w:r>
      <w:proofErr w:type="spellEnd"/>
      <w:r w:rsidRPr="00B52AEE">
        <w:rPr>
          <w:sz w:val="24"/>
          <w:szCs w:val="24"/>
        </w:rPr>
        <w:t xml:space="preserve">. </w:t>
      </w:r>
      <w:r w:rsidRPr="00B52AEE">
        <w:rPr>
          <w:sz w:val="24"/>
          <w:szCs w:val="24"/>
          <w:lang w:val="en-US"/>
        </w:rPr>
        <w:t>pdf</w:t>
      </w:r>
      <w:r w:rsidRPr="00B52AEE">
        <w:rPr>
          <w:sz w:val="24"/>
          <w:szCs w:val="24"/>
        </w:rPr>
        <w:t>)</w:t>
      </w:r>
      <w:r>
        <w:rPr>
          <w:sz w:val="24"/>
          <w:szCs w:val="24"/>
        </w:rPr>
        <w:t xml:space="preserve"> и размещается на </w:t>
      </w:r>
      <w:proofErr w:type="spellStart"/>
      <w:r>
        <w:rPr>
          <w:sz w:val="24"/>
          <w:szCs w:val="24"/>
        </w:rPr>
        <w:t>гугл</w:t>
      </w:r>
      <w:proofErr w:type="spellEnd"/>
      <w:r>
        <w:rPr>
          <w:sz w:val="24"/>
          <w:szCs w:val="24"/>
        </w:rPr>
        <w:t>-диске (по договоренности папку создает староста или руководитель практики)</w:t>
      </w:r>
      <w:r w:rsidRPr="00B52AE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E90DBBA" w14:textId="77777777" w:rsidR="00DD1E7D" w:rsidRPr="009D5351" w:rsidRDefault="00DD1E7D" w:rsidP="00DD1E7D">
      <w:pPr>
        <w:pStyle w:val="a5"/>
        <w:ind w:left="0" w:firstLine="567"/>
        <w:jc w:val="both"/>
        <w:rPr>
          <w:sz w:val="24"/>
          <w:szCs w:val="24"/>
        </w:rPr>
      </w:pPr>
    </w:p>
    <w:p w14:paraId="764A6361" w14:textId="6170B876" w:rsidR="00DD1E7D" w:rsidRPr="00FB7D0A" w:rsidRDefault="00DD1E7D" w:rsidP="00DD1E7D">
      <w:pPr>
        <w:pStyle w:val="a5"/>
        <w:ind w:left="0" w:firstLine="567"/>
        <w:jc w:val="both"/>
        <w:rPr>
          <w:b/>
          <w:sz w:val="24"/>
          <w:szCs w:val="24"/>
        </w:rPr>
      </w:pPr>
      <w:r w:rsidRPr="00FB7D0A">
        <w:rPr>
          <w:b/>
          <w:sz w:val="24"/>
          <w:szCs w:val="24"/>
        </w:rPr>
        <w:t xml:space="preserve">Отчет должен быть </w:t>
      </w:r>
      <w:r w:rsidR="00D57ADD">
        <w:rPr>
          <w:b/>
          <w:sz w:val="24"/>
          <w:szCs w:val="24"/>
        </w:rPr>
        <w:t>размещен</w:t>
      </w:r>
      <w:r w:rsidRPr="00FB7D0A">
        <w:rPr>
          <w:b/>
          <w:sz w:val="24"/>
          <w:szCs w:val="24"/>
        </w:rPr>
        <w:t xml:space="preserve"> не позже, чем за 1 день до защиты </w:t>
      </w:r>
      <w:r>
        <w:rPr>
          <w:b/>
          <w:sz w:val="24"/>
          <w:szCs w:val="24"/>
        </w:rPr>
        <w:t>практики</w:t>
      </w:r>
      <w:r w:rsidRPr="00FB7D0A">
        <w:rPr>
          <w:b/>
          <w:sz w:val="24"/>
          <w:szCs w:val="24"/>
        </w:rPr>
        <w:t>. Своевременный сбор всех подписей находится в зоне ответственности магистра.</w:t>
      </w:r>
    </w:p>
    <w:p w14:paraId="1ED38743" w14:textId="77777777" w:rsidR="00DD1E7D" w:rsidRPr="00B52AEE" w:rsidRDefault="00DD1E7D" w:rsidP="00DD1E7D">
      <w:pPr>
        <w:pStyle w:val="a5"/>
        <w:ind w:left="0" w:firstLine="567"/>
        <w:jc w:val="both"/>
        <w:rPr>
          <w:sz w:val="24"/>
          <w:szCs w:val="24"/>
        </w:rPr>
      </w:pPr>
    </w:p>
    <w:p w14:paraId="0B8EBC24" w14:textId="77777777" w:rsidR="00D57ADD" w:rsidRPr="00AF3868" w:rsidRDefault="00D57ADD" w:rsidP="00D57ADD">
      <w:pPr>
        <w:pStyle w:val="a5"/>
        <w:ind w:left="0" w:firstLine="567"/>
        <w:jc w:val="both"/>
        <w:rPr>
          <w:b/>
          <w:bCs/>
          <w:sz w:val="24"/>
          <w:szCs w:val="24"/>
        </w:rPr>
      </w:pPr>
      <w:r w:rsidRPr="00D57ADD">
        <w:rPr>
          <w:b/>
          <w:bCs/>
          <w:sz w:val="24"/>
          <w:szCs w:val="24"/>
        </w:rPr>
        <w:t>Требования к оформлению:</w:t>
      </w:r>
    </w:p>
    <w:p w14:paraId="5794A569" w14:textId="3A5A2767" w:rsidR="00D57ADD" w:rsidRPr="00AF3868" w:rsidRDefault="00D57ADD" w:rsidP="00D57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  <w:r w:rsidRPr="00AF3868">
        <w:rPr>
          <w:rFonts w:ascii="Times New Roman" w:hAnsi="Times New Roman" w:cs="Times New Roman"/>
          <w:sz w:val="24"/>
          <w:szCs w:val="24"/>
        </w:rPr>
        <w:t xml:space="preserve"> выполняется печатным способом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868">
        <w:rPr>
          <w:rFonts w:ascii="Times New Roman" w:hAnsi="Times New Roman" w:cs="Times New Roman"/>
          <w:sz w:val="24"/>
          <w:szCs w:val="24"/>
        </w:rPr>
        <w:t>компьютера (текстовый редактор Microsoft Word) и принтера на белой бумаге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868">
        <w:rPr>
          <w:rFonts w:ascii="Times New Roman" w:hAnsi="Times New Roman" w:cs="Times New Roman"/>
          <w:sz w:val="24"/>
          <w:szCs w:val="24"/>
        </w:rPr>
        <w:t>стандартного формата А4 (размером 297х210 мм) на одной стороне листа.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868">
        <w:rPr>
          <w:rFonts w:ascii="Times New Roman" w:hAnsi="Times New Roman" w:cs="Times New Roman"/>
          <w:sz w:val="24"/>
          <w:szCs w:val="24"/>
        </w:rPr>
        <w:t>Каждая страница текста, включая иллюстрации и приложения, нумеруется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868">
        <w:rPr>
          <w:rFonts w:ascii="Times New Roman" w:hAnsi="Times New Roman" w:cs="Times New Roman"/>
          <w:sz w:val="24"/>
          <w:szCs w:val="24"/>
        </w:rPr>
        <w:t>арабскими цифрами, кроме титульного листа и содержания, по порядку без пропусков и повторений. Номера страниц проставляются, начиная треть</w:t>
      </w:r>
      <w:r>
        <w:rPr>
          <w:rFonts w:ascii="Times New Roman" w:hAnsi="Times New Roman" w:cs="Times New Roman"/>
          <w:sz w:val="24"/>
          <w:szCs w:val="24"/>
        </w:rPr>
        <w:t xml:space="preserve">ей </w:t>
      </w:r>
      <w:r w:rsidRPr="00AF3868">
        <w:rPr>
          <w:rFonts w:ascii="Times New Roman" w:hAnsi="Times New Roman" w:cs="Times New Roman"/>
          <w:sz w:val="24"/>
          <w:szCs w:val="24"/>
        </w:rPr>
        <w:t>страниц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F3868">
        <w:rPr>
          <w:rFonts w:ascii="Times New Roman" w:hAnsi="Times New Roman" w:cs="Times New Roman"/>
          <w:sz w:val="24"/>
          <w:szCs w:val="24"/>
        </w:rPr>
        <w:t>, в центре нижней части листа без точки. Все листы работы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868">
        <w:rPr>
          <w:rFonts w:ascii="Times New Roman" w:hAnsi="Times New Roman" w:cs="Times New Roman"/>
          <w:sz w:val="24"/>
          <w:szCs w:val="24"/>
        </w:rPr>
        <w:t>быть скреплены или сброшюрованы.</w:t>
      </w:r>
    </w:p>
    <w:p w14:paraId="7C9A9332" w14:textId="77777777" w:rsidR="00D57ADD" w:rsidRPr="00AF3868" w:rsidRDefault="00D57ADD" w:rsidP="00D57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68">
        <w:rPr>
          <w:rFonts w:ascii="Times New Roman" w:hAnsi="Times New Roman" w:cs="Times New Roman"/>
          <w:sz w:val="24"/>
          <w:szCs w:val="24"/>
        </w:rPr>
        <w:t>Текст работы следует печатать, соблюдая следующие размеры полей: правое – 10 мм, верхнее и нижнее – 20 мм, левое – 30 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868">
        <w:rPr>
          <w:rFonts w:ascii="Times New Roman" w:hAnsi="Times New Roman" w:cs="Times New Roman"/>
          <w:sz w:val="24"/>
          <w:szCs w:val="24"/>
        </w:rPr>
        <w:t xml:space="preserve">Рекомендуемым типом шрифта является </w:t>
      </w:r>
      <w:proofErr w:type="spellStart"/>
      <w:r w:rsidRPr="00AF3868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F38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3868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AF3868">
        <w:rPr>
          <w:rFonts w:ascii="Times New Roman" w:hAnsi="Times New Roman" w:cs="Times New Roman"/>
          <w:sz w:val="24"/>
          <w:szCs w:val="24"/>
        </w:rPr>
        <w:t xml:space="preserve"> Roman, размер которого 14 </w:t>
      </w:r>
      <w:proofErr w:type="spellStart"/>
      <w:r w:rsidRPr="00AF386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F3868">
        <w:rPr>
          <w:rFonts w:ascii="Times New Roman" w:hAnsi="Times New Roman" w:cs="Times New Roman"/>
          <w:sz w:val="24"/>
          <w:szCs w:val="24"/>
        </w:rPr>
        <w:t xml:space="preserve"> (пунктов) (на рисунках и в таблицах допускается применение более мелкого размера шрифта, но не менее 10 </w:t>
      </w:r>
      <w:proofErr w:type="spellStart"/>
      <w:r w:rsidRPr="00AF3868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F3868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868">
        <w:rPr>
          <w:rFonts w:ascii="Times New Roman" w:hAnsi="Times New Roman" w:cs="Times New Roman"/>
          <w:sz w:val="24"/>
          <w:szCs w:val="24"/>
        </w:rPr>
        <w:t>Текст печатается через 1,5-ый интервал, первая строка с абзацным доступом – 1,25 см.</w:t>
      </w:r>
    </w:p>
    <w:p w14:paraId="510DCE23" w14:textId="77777777" w:rsidR="00D57ADD" w:rsidRPr="00AF3868" w:rsidRDefault="00D57ADD" w:rsidP="00D57A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3868">
        <w:rPr>
          <w:rFonts w:ascii="Times New Roman" w:hAnsi="Times New Roman" w:cs="Times New Roman"/>
          <w:sz w:val="24"/>
          <w:szCs w:val="24"/>
        </w:rPr>
        <w:t>Цвет шрифта должен быть черным, необходимо соблюдать равномерную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868">
        <w:rPr>
          <w:rFonts w:ascii="Times New Roman" w:hAnsi="Times New Roman" w:cs="Times New Roman"/>
          <w:sz w:val="24"/>
          <w:szCs w:val="24"/>
        </w:rPr>
        <w:t>плотность, контрастность и четкость изображения по всей работе. Разрешается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868">
        <w:rPr>
          <w:rFonts w:ascii="Times New Roman" w:hAnsi="Times New Roman" w:cs="Times New Roman"/>
          <w:sz w:val="24"/>
          <w:szCs w:val="24"/>
        </w:rPr>
        <w:t>использовать компьютерные возможности акцентирования внимания на определенных терминах и формулах, применяя курсив, полужирный шрифт не применяется.</w:t>
      </w:r>
      <w:r>
        <w:rPr>
          <w:rFonts w:ascii="Times New Roman" w:hAnsi="Times New Roman" w:cs="Times New Roman"/>
          <w:sz w:val="24"/>
          <w:szCs w:val="24"/>
        </w:rPr>
        <w:t xml:space="preserve"> Кавычки – русские («»). Рекомендовано использование инструментов для автоматической нумерации и создания маркированных списков.</w:t>
      </w:r>
    </w:p>
    <w:p w14:paraId="19AA00FD" w14:textId="77777777" w:rsidR="00D57ADD" w:rsidRPr="00846ACB" w:rsidRDefault="00D57ADD" w:rsidP="00D57A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Требования по оформлении библиографического списка </w:t>
      </w:r>
      <w:r>
        <w:rPr>
          <w:rFonts w:ascii="Times New Roman" w:hAnsi="Times New Roman" w:cs="Times New Roman"/>
          <w:sz w:val="24"/>
          <w:szCs w:val="24"/>
        </w:rPr>
        <w:t xml:space="preserve">даны в приложении 4 и соответствуют положению о выпускной квалификационной работе магистра от 20.01.2021. </w:t>
      </w:r>
      <w:r w:rsidRPr="00756E84">
        <w:rPr>
          <w:rFonts w:ascii="Times New Roman" w:hAnsi="Times New Roman" w:cs="Times New Roman"/>
          <w:sz w:val="24"/>
          <w:szCs w:val="24"/>
        </w:rPr>
        <w:t>В тексте ссылки на использованные источники приводятся в квадратных скобках.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Pr="00EE344A">
          <w:rPr>
            <w:rStyle w:val="a6"/>
            <w:rFonts w:ascii="Times New Roman" w:hAnsi="Times New Roman" w:cs="Times New Roman"/>
            <w:sz w:val="24"/>
            <w:szCs w:val="24"/>
          </w:rPr>
          <w:t>https://gsem.urfu.ru/fileadmin/user_upload/site_15921/students/common/Polozhenie_o_VKR__magistratura__2021__InEHU.pdf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29F4AF72" w14:textId="77777777" w:rsidR="00D57ADD" w:rsidRDefault="00D57ADD" w:rsidP="00D57ADD">
      <w:pPr>
        <w:pStyle w:val="a5"/>
        <w:ind w:left="0" w:firstLine="567"/>
        <w:jc w:val="both"/>
        <w:rPr>
          <w:sz w:val="24"/>
          <w:szCs w:val="24"/>
        </w:rPr>
      </w:pPr>
    </w:p>
    <w:p w14:paraId="33F8D51B" w14:textId="184DAC38" w:rsidR="00DD1E7D" w:rsidRPr="00B52AEE" w:rsidRDefault="00D57ADD" w:rsidP="00DD1E7D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Отчет должен </w:t>
      </w:r>
      <w:r w:rsidR="00DD1E7D" w:rsidRPr="00B52AEE">
        <w:rPr>
          <w:sz w:val="24"/>
          <w:szCs w:val="24"/>
        </w:rPr>
        <w:t xml:space="preserve">содержать все документы, которые необходимо включать в отчеты о практике в соответствии с требованиями УрФУ (режим доступа к бланкам: </w:t>
      </w:r>
      <w:hyperlink r:id="rId7" w:history="1">
        <w:r w:rsidR="00DD1E7D" w:rsidRPr="00B52AEE">
          <w:rPr>
            <w:rStyle w:val="a6"/>
            <w:sz w:val="24"/>
            <w:szCs w:val="24"/>
          </w:rPr>
          <w:t>https://urfu.ru/ru/students/documents/praktika/</w:t>
        </w:r>
      </w:hyperlink>
      <w:r w:rsidR="00DD1E7D" w:rsidRPr="00B52AEE">
        <w:rPr>
          <w:sz w:val="24"/>
          <w:szCs w:val="24"/>
        </w:rPr>
        <w:t>).</w:t>
      </w:r>
      <w:r w:rsidR="00DD1E7D">
        <w:rPr>
          <w:sz w:val="24"/>
          <w:szCs w:val="24"/>
        </w:rPr>
        <w:t xml:space="preserve"> Бланки вы найдете в приложениях.</w:t>
      </w:r>
    </w:p>
    <w:p w14:paraId="6C143663" w14:textId="77777777" w:rsidR="00DD1E7D" w:rsidRPr="00B52AEE" w:rsidRDefault="00DD1E7D" w:rsidP="00DD1E7D">
      <w:pPr>
        <w:pStyle w:val="a5"/>
        <w:ind w:left="0" w:firstLine="567"/>
        <w:jc w:val="both"/>
        <w:rPr>
          <w:sz w:val="24"/>
          <w:szCs w:val="24"/>
        </w:rPr>
      </w:pPr>
    </w:p>
    <w:p w14:paraId="5E775C0A" w14:textId="77777777" w:rsidR="00DD1E7D" w:rsidRPr="004C0A90" w:rsidRDefault="00DD1E7D" w:rsidP="00DD1E7D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A90">
        <w:rPr>
          <w:rFonts w:ascii="Times New Roman" w:hAnsi="Times New Roman" w:cs="Times New Roman"/>
          <w:b/>
          <w:sz w:val="24"/>
          <w:szCs w:val="24"/>
        </w:rPr>
        <w:t>Структура отчета включает</w:t>
      </w:r>
      <w:r w:rsidRPr="004C0A9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12D103" w14:textId="77777777" w:rsidR="00DD1E7D" w:rsidRPr="00B52AEE" w:rsidRDefault="00DD1E7D" w:rsidP="00DD1E7D">
      <w:pPr>
        <w:pStyle w:val="a5"/>
        <w:ind w:left="0" w:firstLine="567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Титул (приложение 1), </w:t>
      </w:r>
    </w:p>
    <w:p w14:paraId="00E930B8" w14:textId="77777777" w:rsidR="00DD1E7D" w:rsidRPr="00B52AEE" w:rsidRDefault="00DD1E7D" w:rsidP="00DD1E7D">
      <w:pPr>
        <w:pStyle w:val="a5"/>
        <w:ind w:left="0" w:firstLine="567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Бланк-задание (приложение 2), </w:t>
      </w:r>
    </w:p>
    <w:p w14:paraId="0CFEA10B" w14:textId="77777777" w:rsidR="00DD1E7D" w:rsidRPr="00B52AEE" w:rsidRDefault="00DD1E7D" w:rsidP="00DD1E7D">
      <w:pPr>
        <w:pStyle w:val="a5"/>
        <w:ind w:left="0" w:firstLine="567"/>
        <w:jc w:val="both"/>
        <w:rPr>
          <w:sz w:val="24"/>
          <w:szCs w:val="24"/>
        </w:rPr>
      </w:pPr>
      <w:r w:rsidRPr="00B52AEE">
        <w:rPr>
          <w:sz w:val="24"/>
          <w:szCs w:val="24"/>
        </w:rPr>
        <w:t xml:space="preserve">Отзыв руководителя на бланке (приложение 3), </w:t>
      </w:r>
    </w:p>
    <w:p w14:paraId="1F74DE31" w14:textId="686B5E21" w:rsidR="00DD1E7D" w:rsidRPr="00B52AEE" w:rsidRDefault="00DD1E7D" w:rsidP="00DD1E7D">
      <w:pPr>
        <w:pStyle w:val="a5"/>
        <w:ind w:left="0" w:firstLine="567"/>
        <w:jc w:val="both"/>
        <w:rPr>
          <w:sz w:val="24"/>
          <w:szCs w:val="24"/>
        </w:rPr>
      </w:pPr>
      <w:r w:rsidRPr="00B52AEE">
        <w:rPr>
          <w:sz w:val="24"/>
          <w:szCs w:val="24"/>
        </w:rPr>
        <w:t>Текст работы, строго соответствующий</w:t>
      </w:r>
      <w:r w:rsidR="00D57ADD">
        <w:rPr>
          <w:sz w:val="24"/>
          <w:szCs w:val="24"/>
        </w:rPr>
        <w:t xml:space="preserve"> </w:t>
      </w:r>
      <w:r w:rsidRPr="00B52AEE">
        <w:rPr>
          <w:sz w:val="24"/>
          <w:szCs w:val="24"/>
        </w:rPr>
        <w:t>пунктам из бланка задания</w:t>
      </w:r>
      <w:r w:rsidR="00D57ADD">
        <w:rPr>
          <w:sz w:val="24"/>
          <w:szCs w:val="24"/>
        </w:rPr>
        <w:t>.</w:t>
      </w:r>
    </w:p>
    <w:p w14:paraId="617CCFCF" w14:textId="2D238427" w:rsidR="00DD1E7D" w:rsidRDefault="00DD1E7D" w:rsidP="00DD1E7D">
      <w:pPr>
        <w:pStyle w:val="a5"/>
        <w:ind w:left="0" w:firstLine="567"/>
        <w:jc w:val="both"/>
        <w:rPr>
          <w:sz w:val="24"/>
          <w:szCs w:val="24"/>
        </w:rPr>
      </w:pPr>
    </w:p>
    <w:p w14:paraId="46918C4E" w14:textId="77777777" w:rsidR="00AC7CC4" w:rsidRDefault="00AC7CC4" w:rsidP="00DD1E7D">
      <w:pPr>
        <w:pStyle w:val="a5"/>
        <w:ind w:left="0" w:firstLine="567"/>
        <w:jc w:val="both"/>
        <w:rPr>
          <w:sz w:val="24"/>
          <w:szCs w:val="24"/>
        </w:rPr>
      </w:pPr>
    </w:p>
    <w:p w14:paraId="0C3D1DC5" w14:textId="77777777" w:rsidR="00DD1E7D" w:rsidRPr="004C0A90" w:rsidRDefault="00DD1E7D" w:rsidP="00DD1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A90">
        <w:rPr>
          <w:rFonts w:ascii="Times New Roman" w:hAnsi="Times New Roman" w:cs="Times New Roman"/>
          <w:b/>
          <w:sz w:val="24"/>
          <w:szCs w:val="24"/>
        </w:rPr>
        <w:lastRenderedPageBreak/>
        <w:t>Структура презентации для защиты отчета по учебной практике:</w:t>
      </w:r>
    </w:p>
    <w:p w14:paraId="1FABB708" w14:textId="77777777" w:rsidR="00DD1E7D" w:rsidRPr="00406838" w:rsidRDefault="00DD1E7D" w:rsidP="00D57ADD">
      <w:pPr>
        <w:pStyle w:val="a7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406838">
        <w:rPr>
          <w:color w:val="000000"/>
        </w:rPr>
        <w:t xml:space="preserve">Слайд 1. </w:t>
      </w:r>
      <w:r>
        <w:rPr>
          <w:color w:val="000000"/>
        </w:rPr>
        <w:t xml:space="preserve"> Тема МД </w:t>
      </w:r>
      <w:r w:rsidRPr="00D57ADD">
        <w:rPr>
          <w:color w:val="000000"/>
          <w:u w:val="single"/>
        </w:rPr>
        <w:t xml:space="preserve">(указывается на каждом слайде презентации, в колонтитулах), </w:t>
      </w:r>
      <w:r w:rsidRPr="00D57ADD">
        <w:rPr>
          <w:color w:val="000000"/>
        </w:rPr>
        <w:t>место</w:t>
      </w:r>
      <w:r w:rsidRPr="00406838">
        <w:rPr>
          <w:color w:val="000000"/>
        </w:rPr>
        <w:t xml:space="preserve"> прохождения практики, ФИО магистранта, научного руководителя. </w:t>
      </w:r>
    </w:p>
    <w:p w14:paraId="199964AE" w14:textId="7A06FB44" w:rsidR="00DD1E7D" w:rsidRDefault="00DD1E7D" w:rsidP="00D57ADD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57ADD">
        <w:rPr>
          <w:rFonts w:ascii="Times New Roman" w:hAnsi="Times New Roman" w:cs="Times New Roman"/>
          <w:color w:val="000000"/>
          <w:sz w:val="24"/>
          <w:szCs w:val="24"/>
        </w:rPr>
        <w:t>Слайд 2.  Общая характеристика организации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6838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Слайд 3</w:t>
      </w:r>
      <w:r w:rsidRPr="0040683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анализа кадрового состава</w:t>
      </w:r>
    </w:p>
    <w:p w14:paraId="2CB83896" w14:textId="06890E5E" w:rsidR="00DD1E7D" w:rsidRPr="00357CEC" w:rsidRDefault="00DD1E7D" w:rsidP="00D57ADD">
      <w:pPr>
        <w:spacing w:after="0" w:line="240" w:lineRule="auto"/>
        <w:ind w:left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Слайд 4.  Организационная схема с указанием типа организационной структуры            Слайд 5</w:t>
      </w:r>
      <w:r w:rsidRPr="00357CE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57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Результаты анализа нормативно-правовых актов, регулирующих деятельность организации</w:t>
      </w:r>
    </w:p>
    <w:p w14:paraId="325F9002" w14:textId="77777777" w:rsidR="00DD1E7D" w:rsidRPr="007E4213" w:rsidRDefault="00DD1E7D" w:rsidP="00D57ADD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Слайд 6. </w:t>
      </w:r>
      <w:r w:rsidRPr="007E421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 организации</w:t>
      </w:r>
    </w:p>
    <w:p w14:paraId="17247B70" w14:textId="77777777" w:rsidR="00DD1E7D" w:rsidRPr="00B52AEE" w:rsidRDefault="00DD1E7D" w:rsidP="00D57ADD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06838">
        <w:rPr>
          <w:rFonts w:ascii="Times New Roman" w:hAnsi="Times New Roman" w:cs="Times New Roman"/>
          <w:color w:val="000000"/>
          <w:sz w:val="24"/>
          <w:szCs w:val="24"/>
        </w:rPr>
        <w:t xml:space="preserve">Слайд 7.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Рекомендации. </w:t>
      </w:r>
    </w:p>
    <w:p w14:paraId="6DA041F0" w14:textId="77777777" w:rsidR="00DD1E7D" w:rsidRPr="00B52AEE" w:rsidRDefault="00DD1E7D" w:rsidP="00DD1E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0E949E" w14:textId="77777777" w:rsidR="00DD1E7D" w:rsidRPr="00B52AEE" w:rsidRDefault="00DD1E7D" w:rsidP="00DD1E7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2AEE">
        <w:rPr>
          <w:rFonts w:ascii="Times New Roman" w:hAnsi="Times New Roman" w:cs="Times New Roman"/>
          <w:sz w:val="24"/>
          <w:szCs w:val="24"/>
        </w:rPr>
        <w:t>Отчет не должен содержать грамматических и пунктуационных ошибок, все документы и листы сшиты в отдельную папку. Все подписи проставлены.</w:t>
      </w:r>
    </w:p>
    <w:p w14:paraId="226831C4" w14:textId="77777777" w:rsidR="00DD1E7D" w:rsidRPr="00B52AEE" w:rsidRDefault="00DD1E7D" w:rsidP="00DD1E7D">
      <w:pPr>
        <w:pStyle w:val="a5"/>
        <w:ind w:left="0" w:firstLine="567"/>
        <w:jc w:val="both"/>
        <w:rPr>
          <w:sz w:val="24"/>
          <w:szCs w:val="24"/>
        </w:rPr>
      </w:pPr>
    </w:p>
    <w:p w14:paraId="1CC986A1" w14:textId="29E69AF8" w:rsidR="00406838" w:rsidRPr="00DD1E7D" w:rsidRDefault="00DD1E7D" w:rsidP="00DD1E7D">
      <w:pPr>
        <w:pStyle w:val="a5"/>
        <w:ind w:left="0" w:firstLine="567"/>
        <w:jc w:val="both"/>
        <w:rPr>
          <w:b/>
          <w:sz w:val="24"/>
          <w:szCs w:val="24"/>
        </w:rPr>
      </w:pPr>
      <w:r w:rsidRPr="00DD1E7D">
        <w:rPr>
          <w:b/>
          <w:sz w:val="24"/>
          <w:szCs w:val="24"/>
        </w:rPr>
        <w:t>Рекомендованная литература и источники для изучения в период практики:</w:t>
      </w:r>
    </w:p>
    <w:p w14:paraId="6D40D31E" w14:textId="6AF00AAD" w:rsidR="00DD1E7D" w:rsidRPr="00DD1E7D" w:rsidRDefault="00DD1E7D" w:rsidP="00DD1E7D">
      <w:pPr>
        <w:pStyle w:val="a5"/>
        <w:ind w:left="0" w:firstLine="567"/>
        <w:jc w:val="both"/>
        <w:rPr>
          <w:b/>
          <w:sz w:val="24"/>
          <w:szCs w:val="24"/>
        </w:rPr>
      </w:pPr>
    </w:p>
    <w:p w14:paraId="15D67487" w14:textId="4BA01AB8" w:rsidR="00DD1E7D" w:rsidRPr="00DD1E7D" w:rsidRDefault="00DD1E7D" w:rsidP="00DD1E7D">
      <w:pPr>
        <w:pStyle w:val="a5"/>
        <w:ind w:left="0" w:firstLine="567"/>
        <w:jc w:val="both"/>
        <w:rPr>
          <w:rStyle w:val="aa"/>
          <w:b w:val="0"/>
          <w:bCs w:val="0"/>
          <w:i/>
          <w:iCs/>
          <w:sz w:val="24"/>
          <w:szCs w:val="24"/>
        </w:rPr>
      </w:pPr>
      <w:r w:rsidRPr="00DD1E7D">
        <w:rPr>
          <w:rStyle w:val="aa"/>
          <w:b w:val="0"/>
          <w:bCs w:val="0"/>
          <w:i/>
          <w:iCs/>
          <w:sz w:val="24"/>
          <w:szCs w:val="24"/>
        </w:rPr>
        <w:t>Используйте бесплатный доступ к контенту ЭБС</w:t>
      </w:r>
    </w:p>
    <w:p w14:paraId="7391DCFD" w14:textId="18FCC4EC" w:rsidR="00DD1E7D" w:rsidRPr="00DD1E7D" w:rsidRDefault="00DD1E7D" w:rsidP="00DD1E7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>ЭБС </w:t>
      </w:r>
      <w:hyperlink r:id="rId8" w:tgtFrame="_blank" w:history="1">
        <w:r w:rsidRPr="00DD1E7D">
          <w:rPr>
            <w:rStyle w:val="a6"/>
            <w:rFonts w:ascii="Times New Roman" w:hAnsi="Times New Roman" w:cs="Times New Roman"/>
            <w:sz w:val="24"/>
            <w:szCs w:val="24"/>
          </w:rPr>
          <w:t>«Университетская библиотека онлайн»</w:t>
        </w:r>
      </w:hyperlink>
      <w:r w:rsidRPr="00DD1E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1E7D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)  по единому аккаунту: логин </w:t>
      </w:r>
      <w:r w:rsidRPr="00DD1E7D">
        <w:rPr>
          <w:rFonts w:ascii="Times New Roman" w:hAnsi="Times New Roman" w:cs="Times New Roman"/>
          <w:sz w:val="24"/>
          <w:szCs w:val="24"/>
          <w:lang w:val="en-US"/>
        </w:rPr>
        <w:t>URFU</w:t>
      </w:r>
      <w:r w:rsidRPr="00DD1E7D">
        <w:rPr>
          <w:rFonts w:ascii="Times New Roman" w:hAnsi="Times New Roman" w:cs="Times New Roman"/>
          <w:sz w:val="24"/>
          <w:szCs w:val="24"/>
        </w:rPr>
        <w:t>-2020  пароль </w:t>
      </w:r>
      <w:r w:rsidRPr="00DD1E7D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D1E7D">
        <w:rPr>
          <w:rFonts w:ascii="Times New Roman" w:hAnsi="Times New Roman" w:cs="Times New Roman"/>
          <w:sz w:val="24"/>
          <w:szCs w:val="24"/>
        </w:rPr>
        <w:t>21</w:t>
      </w:r>
      <w:r w:rsidRPr="00DD1E7D">
        <w:rPr>
          <w:rFonts w:ascii="Times New Roman" w:hAnsi="Times New Roman" w:cs="Times New Roman"/>
          <w:sz w:val="24"/>
          <w:szCs w:val="24"/>
          <w:lang w:val="en-US"/>
        </w:rPr>
        <w:t>YVB</w:t>
      </w:r>
      <w:r w:rsidRPr="00DD1E7D">
        <w:rPr>
          <w:rFonts w:ascii="Times New Roman" w:hAnsi="Times New Roman" w:cs="Times New Roman"/>
          <w:sz w:val="24"/>
          <w:szCs w:val="24"/>
        </w:rPr>
        <w:t>09;</w:t>
      </w:r>
    </w:p>
    <w:p w14:paraId="3DD7C8ED" w14:textId="77777777" w:rsidR="00DD1E7D" w:rsidRPr="00DD1E7D" w:rsidRDefault="00DD1E7D" w:rsidP="00DD1E7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>ЭБС </w:t>
      </w:r>
      <w:hyperlink r:id="rId9" w:tgtFrame="_blank" w:history="1">
        <w:r w:rsidRPr="00DD1E7D">
          <w:rPr>
            <w:rStyle w:val="a6"/>
            <w:rFonts w:ascii="Times New Roman" w:hAnsi="Times New Roman" w:cs="Times New Roman"/>
            <w:sz w:val="24"/>
            <w:szCs w:val="24"/>
          </w:rPr>
          <w:t>«Лань»</w:t>
        </w:r>
      </w:hyperlink>
      <w:r w:rsidRPr="00DD1E7D">
        <w:rPr>
          <w:rFonts w:ascii="Times New Roman" w:hAnsi="Times New Roman" w:cs="Times New Roman"/>
          <w:sz w:val="24"/>
          <w:szCs w:val="24"/>
        </w:rPr>
        <w:t> - свободно из сети Интернет, при регистрации укажите, что Вы из УрФУ;</w:t>
      </w:r>
    </w:p>
    <w:p w14:paraId="1A43FF0C" w14:textId="77777777" w:rsidR="00DD1E7D" w:rsidRPr="00DD1E7D" w:rsidRDefault="00DD1E7D" w:rsidP="00DD1E7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>ЭБС </w:t>
      </w:r>
      <w:hyperlink r:id="rId10" w:tgtFrame="_blank" w:history="1">
        <w:r w:rsidRPr="00DD1E7D">
          <w:rPr>
            <w:rStyle w:val="a6"/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DD1E7D">
          <w:rPr>
            <w:rStyle w:val="a6"/>
            <w:rFonts w:ascii="Times New Roman" w:hAnsi="Times New Roman" w:cs="Times New Roman"/>
            <w:sz w:val="24"/>
            <w:szCs w:val="24"/>
          </w:rPr>
          <w:t>Библиокомплектатор</w:t>
        </w:r>
        <w:proofErr w:type="spellEnd"/>
        <w:r w:rsidRPr="00DD1E7D">
          <w:rPr>
            <w:rStyle w:val="a6"/>
            <w:rFonts w:ascii="Times New Roman" w:hAnsi="Times New Roman" w:cs="Times New Roman"/>
            <w:sz w:val="24"/>
            <w:szCs w:val="24"/>
          </w:rPr>
          <w:t>"</w:t>
        </w:r>
      </w:hyperlink>
      <w:r w:rsidRPr="00DD1E7D">
        <w:rPr>
          <w:rFonts w:ascii="Times New Roman" w:hAnsi="Times New Roman" w:cs="Times New Roman"/>
          <w:sz w:val="24"/>
          <w:szCs w:val="24"/>
        </w:rPr>
        <w:t xml:space="preserve"> - по аккаунту: логин -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urfu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пароль - 9TbqhvF2, далее нужно пройти личную регистрацию в разделе "Личный кабинет" / "Пройти персональную регистрацию".</w:t>
      </w:r>
    </w:p>
    <w:p w14:paraId="582DE127" w14:textId="73238CFA" w:rsidR="00DD1E7D" w:rsidRPr="00DD1E7D" w:rsidRDefault="00DD1E7D" w:rsidP="00DD1E7D">
      <w:pPr>
        <w:pStyle w:val="a5"/>
        <w:ind w:left="0" w:firstLine="567"/>
        <w:jc w:val="both"/>
        <w:rPr>
          <w:rStyle w:val="aa"/>
          <w:sz w:val="24"/>
          <w:szCs w:val="24"/>
        </w:rPr>
      </w:pPr>
    </w:p>
    <w:p w14:paraId="0D81D64B" w14:textId="6659E1D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E7D">
        <w:rPr>
          <w:rFonts w:ascii="Times New Roman" w:hAnsi="Times New Roman" w:cs="Times New Roman"/>
          <w:i/>
          <w:iCs/>
          <w:sz w:val="24"/>
          <w:szCs w:val="24"/>
        </w:rPr>
        <w:t>Основная литература:</w:t>
      </w:r>
    </w:p>
    <w:p w14:paraId="3DF1D2E3" w14:textId="3352E0AB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1. Кудряшова, Л. В.; Основы государственного и муниципального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управления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учебное пособие. 1. Основы государственного управления; ТУСУР, Томск; 2016; </w:t>
      </w:r>
      <w:r w:rsidRPr="00DD1E7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D1E7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D1E7D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1E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/</w:t>
      </w:r>
      <w:r w:rsidRPr="00DD1E7D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DD1E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1E7D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?</w:t>
      </w:r>
      <w:r w:rsidRPr="00DD1E7D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DD1E7D">
        <w:rPr>
          <w:rFonts w:ascii="Times New Roman" w:hAnsi="Times New Roman" w:cs="Times New Roman"/>
          <w:sz w:val="24"/>
          <w:szCs w:val="24"/>
        </w:rPr>
        <w:t>=</w:t>
      </w:r>
      <w:r w:rsidRPr="00DD1E7D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DD1E7D">
        <w:rPr>
          <w:rFonts w:ascii="Times New Roman" w:hAnsi="Times New Roman" w:cs="Times New Roman"/>
          <w:sz w:val="24"/>
          <w:szCs w:val="24"/>
        </w:rPr>
        <w:t>&amp;</w:t>
      </w:r>
      <w:r w:rsidRPr="00DD1E7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DD1E7D">
        <w:rPr>
          <w:rFonts w:ascii="Times New Roman" w:hAnsi="Times New Roman" w:cs="Times New Roman"/>
          <w:sz w:val="24"/>
          <w:szCs w:val="24"/>
        </w:rPr>
        <w:t>=480814 (Электронное издание)</w:t>
      </w:r>
    </w:p>
    <w:p w14:paraId="0134284F" w14:textId="5301A1D2" w:rsid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2. Кудряшова, Л. В.; Основы государственного и муниципального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управления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учебное пособие. 2. Основы муниципального управления; ТУСУР, Томск; 2016; </w:t>
      </w:r>
      <w:r w:rsidRPr="00DD1E7D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DD1E7D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DD1E7D">
        <w:rPr>
          <w:rFonts w:ascii="Times New Roman" w:hAnsi="Times New Roman" w:cs="Times New Roman"/>
          <w:sz w:val="24"/>
          <w:szCs w:val="24"/>
          <w:lang w:val="en-US"/>
        </w:rPr>
        <w:t>biblioclub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1E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/</w:t>
      </w:r>
      <w:r w:rsidRPr="00DD1E7D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DD1E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D1E7D">
        <w:rPr>
          <w:rFonts w:ascii="Times New Roman" w:hAnsi="Times New Roman" w:cs="Times New Roman"/>
          <w:sz w:val="24"/>
          <w:szCs w:val="24"/>
          <w:lang w:val="en-US"/>
        </w:rPr>
        <w:t>php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?</w:t>
      </w:r>
      <w:r w:rsidRPr="00DD1E7D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DD1E7D">
        <w:rPr>
          <w:rFonts w:ascii="Times New Roman" w:hAnsi="Times New Roman" w:cs="Times New Roman"/>
          <w:sz w:val="24"/>
          <w:szCs w:val="24"/>
        </w:rPr>
        <w:t>=</w:t>
      </w:r>
      <w:r w:rsidRPr="00DD1E7D">
        <w:rPr>
          <w:rFonts w:ascii="Times New Roman" w:hAnsi="Times New Roman" w:cs="Times New Roman"/>
          <w:sz w:val="24"/>
          <w:szCs w:val="24"/>
          <w:lang w:val="en-US"/>
        </w:rPr>
        <w:t>book</w:t>
      </w:r>
      <w:r w:rsidRPr="00DD1E7D">
        <w:rPr>
          <w:rFonts w:ascii="Times New Roman" w:hAnsi="Times New Roman" w:cs="Times New Roman"/>
          <w:sz w:val="24"/>
          <w:szCs w:val="24"/>
        </w:rPr>
        <w:t>&amp;</w:t>
      </w:r>
      <w:r w:rsidRPr="00DD1E7D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DD1E7D">
        <w:rPr>
          <w:rFonts w:ascii="Times New Roman" w:hAnsi="Times New Roman" w:cs="Times New Roman"/>
          <w:sz w:val="24"/>
          <w:szCs w:val="24"/>
        </w:rPr>
        <w:t>=480815 (Электронное издание)</w:t>
      </w:r>
    </w:p>
    <w:p w14:paraId="00A9D0C8" w14:textId="0DBB3F48" w:rsid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3FAC7A" w14:textId="77777777" w:rsid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EA3947" w14:textId="00F85C82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E7D">
        <w:rPr>
          <w:rFonts w:ascii="Times New Roman" w:hAnsi="Times New Roman" w:cs="Times New Roman"/>
          <w:i/>
          <w:iCs/>
          <w:sz w:val="24"/>
          <w:szCs w:val="24"/>
        </w:rPr>
        <w:t>Дополнительная литература</w:t>
      </w:r>
    </w:p>
    <w:p w14:paraId="44E96F68" w14:textId="70C88D86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Аврамчикова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Н. Т. Государственные и муниципальные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финансы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Н. Т.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Аврамчикова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174 с.</w:t>
      </w:r>
    </w:p>
    <w:p w14:paraId="4A63C82A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Багян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Г. А. Пути решения актуальных проблем государственного управления в Российской Федерации / Г. А.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Багян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Лукащук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. – 2020. – № 5-1. – С. 450-454.</w:t>
      </w:r>
    </w:p>
    <w:p w14:paraId="7102D5DC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Барабашев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А. Г. Государственное и муниципальное управление. Технологии научно-исследовательской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для вузов / А. Г.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Барабашев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А. В. Климова.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194 с.</w:t>
      </w:r>
    </w:p>
    <w:p w14:paraId="14D35AA0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>4. Большаков, С. Н. Организационные структуры муниципального управления и их совершенствование / С. Н. Большаков, О. Л. Ким, М. И. Чекалев // Экономика и политика. – 2020. – № 1(15). – С. 16-22.</w:t>
      </w:r>
    </w:p>
    <w:p w14:paraId="0B486FCA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5. Борщевский, Г. А. Государственно-частное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партнерство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Г. А. Борщевский. – 2-е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2020. – 412 с.</w:t>
      </w:r>
    </w:p>
    <w:p w14:paraId="74F54CAE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6. Борщевский, Г. А. Институт государственной службы в политической системе российского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общества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монография / Г. А. Борщевский.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293 с.</w:t>
      </w:r>
    </w:p>
    <w:p w14:paraId="018BA72D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lastRenderedPageBreak/>
        <w:t xml:space="preserve">7. Васильева, В. М. Государственная политика и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управление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В. М. Васильева, Е. А.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Колеснева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И. А. Иншаков.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441 с.</w:t>
      </w:r>
    </w:p>
    <w:p w14:paraId="6599157A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Восколович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Н. А. Экономика, организация и управление общественным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сектором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Н. А.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Восколович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Е. Н. Жильцов, С. Д. Еникеева ; под общей редакцией Н. А.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Восколович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324 с.</w:t>
      </w:r>
    </w:p>
    <w:p w14:paraId="3CD9E900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Гимазова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Ю. В. Государственное и муниципальное управление : учебник для вузов / Ю. В.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Гимазова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 ; под общей редакцией Н. А. Омельченко.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453 с.</w:t>
      </w:r>
    </w:p>
    <w:p w14:paraId="0ECC77B9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Аврамчикова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Н. Т. Государственные и муниципальные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финансы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Н. Т.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Аврамчикова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174 с.</w:t>
      </w:r>
    </w:p>
    <w:p w14:paraId="5519BC10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Багян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Г. А. Пути решения актуальных проблем государственного управления в Российской Федерации / Г. А.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Багян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В. И.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Лукащук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. – 2020. – № 5-1. – С. 450-454.</w:t>
      </w:r>
    </w:p>
    <w:p w14:paraId="57509311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Барабашев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А. Г. Государственное и муниципальное управление. Технологии научно-исследовательской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работы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для вузов / А. Г.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Барабашев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А. В. Климова.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194 с.</w:t>
      </w:r>
    </w:p>
    <w:p w14:paraId="4926EA89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>13. Большаков, С. Н. Организационные структуры муниципального управления и их совершенствование / С. Н. Большаков, О. Л. Ким, М. И. Чекалев // Экономика и политика. – 2020. – № 1(15). – С. 16-22.</w:t>
      </w:r>
    </w:p>
    <w:p w14:paraId="7500712B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14. Борщевский, Г. А. Государственно-частное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партнерство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Г. А. Борщевский. – 2-е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2020. – 412 с.</w:t>
      </w:r>
    </w:p>
    <w:p w14:paraId="2D0271F0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15. Борщевский, Г. А. Институт государственной службы в политической системе российского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общества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монография / Г. А. Борщевский.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293 с.</w:t>
      </w:r>
    </w:p>
    <w:p w14:paraId="51D9CCA4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16. Васильева, В. М. Государственная политика и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управление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В. М. Васильева, Е. А.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Колеснева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И. А. Иншаков.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441 с.</w:t>
      </w:r>
    </w:p>
    <w:p w14:paraId="2B8CA238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Восколович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Н. А. Экономика, организация и управление общественным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сектором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Н. А.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Восколович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Е. Н. Жильцов, С. Д. Еникеева ; под общей редакцией Н. А.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Восколович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324 с.</w:t>
      </w:r>
    </w:p>
    <w:p w14:paraId="4D3814BC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Гимазова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Ю. В. Государственное и муниципальное управление : учебник для вузов / Ю. В.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Гимазова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 ; под общей редакцией Н. А. Омельченко.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453 с.</w:t>
      </w:r>
    </w:p>
    <w:p w14:paraId="7B805AB1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>[и др.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под редакцией Л. В.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Сморгунова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395 с.</w:t>
      </w:r>
    </w:p>
    <w:p w14:paraId="062435CF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19. Государственная политика и управление в 2 ч. Часть 2. Уровни, технологии, зарубежный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опыт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для вузов / А. П. Альгин [и др.] ; под редакцией Л. В.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Сморгунова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2-е изд., стер.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484 с.</w:t>
      </w:r>
    </w:p>
    <w:p w14:paraId="36310344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20. Государственное антикризисное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управление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для вузов / Е. В. Охотский [и др.] ; под общей редакцией Е. В. Охотского.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2020. – 371 с.</w:t>
      </w:r>
    </w:p>
    <w:p w14:paraId="115722F8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21. Государственное и муниципальное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управление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/ под ред. Н. И. Захарова.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ИНФРА-М, 2019. – 288 с.</w:t>
      </w:r>
    </w:p>
    <w:p w14:paraId="56E540B6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>22. Государственное и муниципальное управление: учебник и практикум для вузов / С. Е. Прокофьев [и др.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под редакцией С. Е. Прокофьева, О. В. Паниной, С. Г. Еремина, Н. Н.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Мусиновой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2-е изд. – Москва: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608 с.</w:t>
      </w:r>
    </w:p>
    <w:p w14:paraId="33F05DEF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Дзакоев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З. Л. Опыт проектного управления в муниципальном образовании / З. Л.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Дзакоев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Н. Р. Хачатурян // Матрица научного познания. – 2020. – № 3. – С. 15-21.</w:t>
      </w:r>
    </w:p>
    <w:p w14:paraId="27506F2B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lastRenderedPageBreak/>
        <w:t xml:space="preserve">24.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Дзина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М. А. Совершенствование механизма управления муниципальным образованием / М. А.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Дзина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 // Экономика и предпринимательство. – 2020. – № 1(114). – С. 512-517.</w:t>
      </w:r>
    </w:p>
    <w:p w14:paraId="53C59A30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25. Еремин, С. Г. Управление государственными и муниципальными закупками: учебник и практикум для вузов / С. Г. Еремин, А. И.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Галкин ;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под редакцией С. Е. Прокофьева.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405 с.</w:t>
      </w:r>
    </w:p>
    <w:p w14:paraId="5EB90DE9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26. Зелинская, М. В. Проблемы модернизации инструментов государственного и муниципального управления / М. В. Зелинская // Проблемы развития современного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общества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Сборник научных статей 5-й Всероссийской научно-практической конференции, Курск, 23–24 января 2020 года / под редакцией: Кузьминой В.М.. – Курск: Юго-Западный государственный университет, 2020. – С. 240-243.</w:t>
      </w:r>
    </w:p>
    <w:p w14:paraId="7C5781C0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27. Иванов, В. В. Государственное и муниципальное управление с использованием информационных технологий / В.В. Иванов, А.Н. Коробова.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ИНФРА-М, 2020. – 383 с.</w:t>
      </w:r>
    </w:p>
    <w:p w14:paraId="4419A859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28. Иншакова, Е. Г.  Электронное правительство в публичном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управлении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монография / Е. Г. Иншакова.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139 с.</w:t>
      </w:r>
    </w:p>
    <w:p w14:paraId="275C3314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29. Кнутов, А. В. Управление государственными и муниципальными закупками и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контрактами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А. В. Кнутов.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316 с.</w:t>
      </w:r>
    </w:p>
    <w:p w14:paraId="17204A74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30. Козлова, Л. С. Административные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регламенты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учебное пособие для вузов / Л. С. Козлова.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2020. – 415 с.</w:t>
      </w:r>
    </w:p>
    <w:p w14:paraId="4CD502DB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Купряшин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Г. Л. Основы государственного и муниципального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управления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для вузов / Г. Л.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Купряшин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574 с.</w:t>
      </w:r>
    </w:p>
    <w:p w14:paraId="22DB66AC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32. Манина, М. В. О цифровом государственном управлении в России / М. В. Манина // Цифровая экономика и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финансы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Материалы III Международной научно-практической конференции, Санкт-Петербург, 19–20 марта 2020 года / Под научной редакцией Е.А. Синцовой [и др.]. – Санкт-Петербург: Центр научно-информационных технологий «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», 2020. – С. 44-48.</w:t>
      </w:r>
    </w:p>
    <w:p w14:paraId="55FEA987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33. Меркулов, А. В. Проектный подход в системе государственного стратегического управления / А. В. Меркулов, Л. В.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Тугачева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 // Фундаментальные научно-практические исследования: основные итоги — 2020 : сборник научных трудов по материалам III Международной научно-практической конференции, Анапа, 29 февраля 2020 года. – Анапа: Общество с ограниченной ответственностью «Научно-исследовательский центр экономических и социальных процессов» в Южном Федеральном округе, 2020. – С. 17-22.</w:t>
      </w:r>
    </w:p>
    <w:p w14:paraId="25BA801A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34. Местное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самоуправление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для вузов / Н. С. Бондарь [и др.] ; под редакцией Н. С. Бондаря.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386 с.</w:t>
      </w:r>
    </w:p>
    <w:p w14:paraId="7ED13A09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35. Морозова, О. А. Информационные технологии в государственном и муниципальном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управлении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учебное пособие для вузов / О. А. Морозова, В. В. Лосева, Л. И. Иванова. – 2-е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142 с.</w:t>
      </w:r>
    </w:p>
    <w:p w14:paraId="3BAC6E3F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Р. Т. История государственного управления в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для бакалавров / Р. Т.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2019. – 770 с.</w:t>
      </w:r>
    </w:p>
    <w:p w14:paraId="610E2DD8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Р. Т. Система государственного и муниципального управления в 2 т. Том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для вузов / Р. Т.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299 с.</w:t>
      </w:r>
    </w:p>
    <w:p w14:paraId="780191D4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38.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Р. Т. Система государственного и муниципального управления в 2 т. Том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для вузов / Р. Т.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Мухаев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DD1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 доп. – Москва: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594 с.</w:t>
      </w:r>
    </w:p>
    <w:p w14:paraId="6F447477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39. Наумов, С. Ю. Основы организации муниципального управления / С. Ю. Наумов, Е. С. Ведяева, А. А. Гребенникова. – 2-е издание, переработанное и дополненное. </w:t>
      </w:r>
      <w:r w:rsidRPr="00DD1E7D">
        <w:rPr>
          <w:rFonts w:ascii="Times New Roman" w:hAnsi="Times New Roman" w:cs="Times New Roman"/>
          <w:sz w:val="24"/>
          <w:szCs w:val="24"/>
        </w:rPr>
        <w:lastRenderedPageBreak/>
        <w:t>– Москва: Общество с ограниченной ответственностью «Научно-издательский центр ИНФРА-М», 2020. – 375 с.</w:t>
      </w:r>
    </w:p>
    <w:p w14:paraId="3034DC36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40. Орешин, В. П. Государственное и муниципальное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управление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учебное пособие / В. П. Орешин. – 2-е изд. – Москва: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РИОР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ИНФРА-М, 2019. – 178 с.</w:t>
      </w:r>
    </w:p>
    <w:p w14:paraId="76F0DB81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41.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Осейчук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В. И. Теория государственного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управления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В. И.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Осейчук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2020. – 342 с.</w:t>
      </w:r>
    </w:p>
    <w:p w14:paraId="1121E68B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>42. Основы государственного и муниципального управления (Public Administration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Г. А. Меньшикова [и др.] ; под редакцией Г. А. Меньшиковой, Н. А.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Пруеля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2020. – 340 с.</w:t>
      </w:r>
    </w:p>
    <w:p w14:paraId="5C960D94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>43. Основы государственного и муниципального управления. Агенты и технологии принятия политических решений: учебник и практикум для вузов / Г. А. Меньшикова [и др.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под редакцией Г. А. Меньшиковой. – Москва: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387 с.</w:t>
      </w:r>
    </w:p>
    <w:p w14:paraId="0393D19E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44. Охотский, Е. В. Теория и механизмы современного государственного управления в 2 ч. Часть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2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Е. В. Охотский. – 3-е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299 с.</w:t>
      </w:r>
    </w:p>
    <w:p w14:paraId="58DD4E9F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45. Охотский, Е. В. Теория и механизмы современного государственного управления в 2 ч. Часть 1: учебник и практикум для вузов / Е. В. Охотский. – 3-е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DD1E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 доп. – Москва: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367 с.</w:t>
      </w:r>
    </w:p>
    <w:p w14:paraId="3D1E1AC1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46. Попова, Н. Ф. Правовое обеспечение государственного и муниципального управления: учебник и практикум для вузов / Н. Ф. Попова; под общей редакцией Г. Ф. Ручкиной. – Москва: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239 с.</w:t>
      </w:r>
    </w:p>
    <w:p w14:paraId="46F534A8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47. Прокофьев, С. Е. Основы современного государственного и муниципального управления: учебник и практикум для среднего профессионального образования / С. Е. Прокофьев, С. Г. Еремин, А. И. Галкин. – Москва: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695 с.</w:t>
      </w:r>
    </w:p>
    <w:p w14:paraId="47F1E301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48.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Б. А. Государственное управление экономическими и социальными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процессами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учебное пособие / Б.А.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ИНФРА-М, 2021. – 384 с.</w:t>
      </w:r>
    </w:p>
    <w:p w14:paraId="259E6C44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>49. Региональное управление и территориальное планирование в 2 ч. Часть 2.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Ю. Н.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Шедько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 [и др.] ; под редакцией Ю. Н.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Шедько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302 с.</w:t>
      </w:r>
    </w:p>
    <w:p w14:paraId="49AC2A72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>50. Региональное управление и территориальное планирование в 2 ч. Часть 1.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Ю. Н.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Шедько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 [и др.] ; под редакцией Ю. Н.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Шедько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205 с.</w:t>
      </w:r>
    </w:p>
    <w:p w14:paraId="6CE524AA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51. Рябцев, Н. В. Сущность и особенности процесса муниципального управления / Н. В. Рябцев // Современные подходы к трансформации концепций государственного регулирования и управления в социально-экономических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системах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сборник научных трудов 9-й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Международнойнаучно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-практической конференции, Курск, 20–21 февраля 2020 года. – Курск: Финансовый университет при Правительстве Российской Федерации, Курский филиал, 2020. – С. 86-89.</w:t>
      </w:r>
    </w:p>
    <w:p w14:paraId="2DBC7203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52. Система местного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самоуправления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учебное пособие для вузов / С. Е. Прокофьев [и др.] ; под редакцией С. Е. Прокофьева, О. В. Паниной, С. Г. Еремина, Н. Н.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Мусиновой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98 с.</w:t>
      </w:r>
    </w:p>
    <w:p w14:paraId="316EB86E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53. Соловьев, А. Д. Проектное управление в системе государственного управления РФ / А. Д. Соловьев // Риск-ориентированное управление в государственном и корпоративном секторе экономики города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Москвы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Сборник статей / Под ред. А.А.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Шестемирова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, М.В. Ефимовой.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«Издательство «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», 2020. – С. 262-267.</w:t>
      </w:r>
    </w:p>
    <w:p w14:paraId="7FA6178B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54. Теория и механизмы современного государственного управления / А. В. Буга, М. С.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Великославинский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Т. В. Данилова [и др.]. – Санкт-Петербург: Центр научно-информационных технологий «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Астерион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», 2020. – 212 с.</w:t>
      </w:r>
    </w:p>
    <w:p w14:paraId="21E2298E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55. Толкачева, Е. В. Цифровая трансформация государственного управления / Е. В. Толкачева // Инновационные технологии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управления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Сборник статей по материалам VI Всероссийской научно-практической конференции, Нижний Новгород, 04 декабря 2019 </w:t>
      </w:r>
      <w:r w:rsidRPr="00DD1E7D">
        <w:rPr>
          <w:rFonts w:ascii="Times New Roman" w:hAnsi="Times New Roman" w:cs="Times New Roman"/>
          <w:sz w:val="24"/>
          <w:szCs w:val="24"/>
        </w:rPr>
        <w:lastRenderedPageBreak/>
        <w:t xml:space="preserve">года /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Мининский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 университет. – Нижний Новгород: федеральное государственное бюджетное образовательное учреждение высшего профессионального образования «Нижегородский государственный педагогический университет имени Козьмы Минина», 2020. – С. 61-63.</w:t>
      </w:r>
    </w:p>
    <w:p w14:paraId="7C610260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56. Уманская, В. П. Государственное управление и государственная служба в современной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монография / В. П. Уманская, Ю. В.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Малеванова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Норма, 2020. – 176 с.</w:t>
      </w:r>
    </w:p>
    <w:p w14:paraId="30A51C41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57. Управление государственной и муниципальной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собственностью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С. Е. Прокофьев, А. И. Галкин, С. Г. Еремин, Н. Л. Красюкова ; под редакцией С. Е. Прокофьева. – 2-е изд.,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и доп.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305 с.</w:t>
      </w:r>
    </w:p>
    <w:p w14:paraId="4939BB5C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 xml:space="preserve">58. Федорова, И. Ю. Финансовый механизм государственных и муниципальных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закупок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учебное пособие для вузов / И. Ю. Федорова, А. В.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Фрыгин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D1E7D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D1E7D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DD1E7D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DD1E7D">
        <w:rPr>
          <w:rFonts w:ascii="Times New Roman" w:hAnsi="Times New Roman" w:cs="Times New Roman"/>
          <w:sz w:val="24"/>
          <w:szCs w:val="24"/>
        </w:rPr>
        <w:t>, 2021. – 148 с.</w:t>
      </w:r>
    </w:p>
    <w:p w14:paraId="46D598C8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>59. Чазова, И. Ю. Оценка эффективности системы государственного управления / И. Ю. Чазова // Евразийский союз ученых. – 2020. – № 1-4(70). – С. 53-59.</w:t>
      </w:r>
    </w:p>
    <w:p w14:paraId="0B52FAC4" w14:textId="77777777" w:rsidR="00DD1E7D" w:rsidRPr="00DD1E7D" w:rsidRDefault="00DD1E7D" w:rsidP="00DD1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7D">
        <w:rPr>
          <w:rFonts w:ascii="Times New Roman" w:hAnsi="Times New Roman" w:cs="Times New Roman"/>
          <w:sz w:val="24"/>
          <w:szCs w:val="24"/>
        </w:rPr>
        <w:t>60. Черкасова, М. А. Муниципальное управление в контексте цифровизации: концепция и опыт / М. А. Черкасова // Муниципальная академия. – 2020. – № 1. – С. 177-181.</w:t>
      </w:r>
    </w:p>
    <w:p w14:paraId="50894A3C" w14:textId="77777777" w:rsidR="00DD1E7D" w:rsidRDefault="00DD1E7D" w:rsidP="00357CEC">
      <w:pPr>
        <w:pStyle w:val="a5"/>
        <w:ind w:left="0" w:firstLine="567"/>
        <w:jc w:val="both"/>
        <w:rPr>
          <w:b/>
          <w:sz w:val="24"/>
          <w:szCs w:val="24"/>
        </w:rPr>
      </w:pPr>
    </w:p>
    <w:p w14:paraId="501DFF20" w14:textId="77777777" w:rsidR="00DD1E7D" w:rsidRDefault="00DD1E7D" w:rsidP="00357CEC">
      <w:pPr>
        <w:pStyle w:val="a5"/>
        <w:ind w:left="0" w:firstLine="567"/>
        <w:jc w:val="both"/>
        <w:rPr>
          <w:b/>
          <w:sz w:val="24"/>
          <w:szCs w:val="24"/>
        </w:rPr>
      </w:pPr>
    </w:p>
    <w:p w14:paraId="48BC6033" w14:textId="77777777" w:rsidR="003E2D47" w:rsidRDefault="003E2D47" w:rsidP="00406838">
      <w:pPr>
        <w:pStyle w:val="a5"/>
        <w:ind w:left="0" w:right="542" w:firstLine="567"/>
        <w:jc w:val="both"/>
        <w:rPr>
          <w:sz w:val="28"/>
          <w:szCs w:val="28"/>
        </w:rPr>
      </w:pPr>
    </w:p>
    <w:p w14:paraId="7DC35898" w14:textId="77777777" w:rsidR="003E2D47" w:rsidRDefault="003E2D47" w:rsidP="00406838">
      <w:pPr>
        <w:pStyle w:val="a5"/>
        <w:ind w:left="0" w:right="542" w:firstLine="567"/>
        <w:jc w:val="both"/>
        <w:rPr>
          <w:sz w:val="28"/>
          <w:szCs w:val="28"/>
        </w:rPr>
      </w:pPr>
    </w:p>
    <w:p w14:paraId="4A2AB7C7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D9312C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E4043B2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71CDEC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F58A70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0CCAAE7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6C52CF2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55A2644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E7ADD30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A845627" w14:textId="77777777" w:rsidR="00B52AEE" w:rsidRDefault="00B52AEE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E9D63C" w14:textId="393E327D" w:rsidR="004C0A90" w:rsidRDefault="004C0A90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223AEC4" w14:textId="4DF4685F" w:rsidR="00A25779" w:rsidRDefault="00A25779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454F62E" w14:textId="3A750B3E" w:rsidR="00A25779" w:rsidRDefault="00A25779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73D1CC5" w14:textId="3E8583D7" w:rsidR="00A25779" w:rsidRDefault="00A25779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1F9384" w14:textId="0D6B0294" w:rsidR="00A25779" w:rsidRDefault="00A25779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4E9027" w14:textId="29FCFE56" w:rsidR="00A25779" w:rsidRDefault="00A25779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9B5FEBC" w14:textId="05FA55CE" w:rsidR="00A25779" w:rsidRDefault="00A25779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BA7BB3" w14:textId="60288740" w:rsidR="00A25779" w:rsidRDefault="00A25779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DD97A98" w14:textId="6B40D29D" w:rsidR="00A25779" w:rsidRDefault="00A25779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DCB01F" w14:textId="1D5D5C12" w:rsidR="00A25779" w:rsidRDefault="00A25779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1A1EAF8" w14:textId="5BBFEA0F" w:rsidR="00A25779" w:rsidRDefault="00A25779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C83239A" w14:textId="7DF9C932" w:rsidR="00A25779" w:rsidRDefault="00A25779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A885E9" w14:textId="46263A80" w:rsidR="00A25779" w:rsidRDefault="00A25779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39F07E8" w14:textId="77777777" w:rsidR="00A25779" w:rsidRDefault="00A25779" w:rsidP="004C0A9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CC7AE2" w14:textId="77777777" w:rsidR="00357CEC" w:rsidRDefault="00357CE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932E0F" w14:textId="77777777" w:rsidR="00357CEC" w:rsidRDefault="00357CE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E5AB5F7" w14:textId="77777777" w:rsidR="00357CEC" w:rsidRDefault="00357CEC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038744" w14:textId="77777777" w:rsidR="003E2D47" w:rsidRPr="00406838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14:paraId="276920EF" w14:textId="77777777" w:rsidR="003E2D47" w:rsidRPr="00406838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</w:t>
      </w:r>
      <w:r w:rsidR="00357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науки и высшего </w:t>
      </w:r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Российской Федерации</w:t>
      </w:r>
    </w:p>
    <w:p w14:paraId="07213384" w14:textId="77777777" w:rsidR="003E2D47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14:paraId="1FC1F565" w14:textId="46FF2D17" w:rsidR="00357CEC" w:rsidRDefault="00357CEC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экономики и управления</w:t>
      </w:r>
    </w:p>
    <w:p w14:paraId="4671B514" w14:textId="77777777" w:rsidR="00A25779" w:rsidRDefault="00A25779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EFDE22" w14:textId="133CA56C" w:rsidR="00357CEC" w:rsidRDefault="00357CEC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 государственного управления и предпринимательства</w:t>
      </w:r>
    </w:p>
    <w:p w14:paraId="18A2DBF4" w14:textId="77777777" w:rsidR="00A25779" w:rsidRPr="00406838" w:rsidRDefault="00A25779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A8B48A" w14:textId="69916AC7" w:rsidR="003E2D47" w:rsidRPr="00C913A0" w:rsidRDefault="003E2D47" w:rsidP="00EE2297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Социологии и технологий государственного и муниципального управления</w:t>
      </w:r>
    </w:p>
    <w:p w14:paraId="70230A2B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A0418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BB28F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4DE75F" w14:textId="77777777" w:rsidR="003E2D47" w:rsidRPr="00A76DF3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B21607" w14:textId="77777777" w:rsidR="003E2D47" w:rsidRPr="00A76DF3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407AC" w14:textId="77777777" w:rsidR="004E5497" w:rsidRPr="00A25779" w:rsidRDefault="004E5497" w:rsidP="00A257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779">
        <w:rPr>
          <w:rFonts w:ascii="Times New Roman" w:hAnsi="Times New Roman" w:cs="Times New Roman"/>
          <w:sz w:val="28"/>
          <w:szCs w:val="28"/>
        </w:rPr>
        <w:t>Оценка работы______________</w:t>
      </w:r>
    </w:p>
    <w:p w14:paraId="66A7385C" w14:textId="77777777" w:rsidR="003E2D47" w:rsidRPr="00A25779" w:rsidRDefault="004E5497" w:rsidP="00A257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5779">
        <w:rPr>
          <w:rFonts w:ascii="Times New Roman" w:hAnsi="Times New Roman" w:cs="Times New Roman"/>
          <w:sz w:val="28"/>
          <w:szCs w:val="28"/>
        </w:rPr>
        <w:t>Руководитель от УрФУ______________</w:t>
      </w:r>
    </w:p>
    <w:p w14:paraId="382A0A53" w14:textId="77777777" w:rsidR="003E2D47" w:rsidRPr="00A25779" w:rsidRDefault="003E2D47" w:rsidP="00A2577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DAD104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16F81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F74AB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B7E90" w14:textId="77777777" w:rsidR="008B0842" w:rsidRPr="008B0842" w:rsidRDefault="008B0842" w:rsidP="008B0842">
      <w:pPr>
        <w:pStyle w:val="TableParagraph"/>
        <w:tabs>
          <w:tab w:val="left" w:pos="813"/>
          <w:tab w:val="left" w:pos="814"/>
        </w:tabs>
        <w:ind w:left="105" w:right="334"/>
        <w:jc w:val="center"/>
        <w:rPr>
          <w:sz w:val="28"/>
          <w:szCs w:val="28"/>
        </w:rPr>
      </w:pPr>
      <w:r w:rsidRPr="008B0842">
        <w:rPr>
          <w:sz w:val="28"/>
          <w:szCs w:val="28"/>
        </w:rPr>
        <w:t>Организационное и нормативно-правовое обеспечение деятельности органа власти (организации)</w:t>
      </w:r>
    </w:p>
    <w:p w14:paraId="53934E3A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2CE0D5" w14:textId="77777777" w:rsidR="00A25C70" w:rsidRPr="00A76DF3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A3C72" w14:textId="77777777" w:rsidR="00A25C70" w:rsidRPr="00A76DF3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14:paraId="44ADBEED" w14:textId="77777777" w:rsidR="00406838" w:rsidRPr="00406838" w:rsidRDefault="00A25C70" w:rsidP="00AC7C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E421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практике</w:t>
      </w:r>
    </w:p>
    <w:p w14:paraId="588257F2" w14:textId="77777777" w:rsidR="00A25C70" w:rsidRPr="00A76DF3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4D48E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B05CE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EA8ED7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76DA99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ACE93D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C91D8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3C64A" w14:textId="77777777" w:rsidR="003E2D47" w:rsidRPr="00A76DF3" w:rsidRDefault="003E2D47" w:rsidP="003E2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ACEEA" w14:textId="4F5B3DC0" w:rsidR="001236D4" w:rsidRPr="004E5497" w:rsidRDefault="001236D4" w:rsidP="001236D4">
      <w:pPr>
        <w:pStyle w:val="a8"/>
        <w:ind w:left="4962" w:hanging="4962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D249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практики______</w:t>
      </w:r>
      <w:r w:rsidRPr="000D2496">
        <w:rPr>
          <w:rFonts w:ascii="Times New Roman" w:hAnsi="Times New Roman" w:cs="Times New Roman"/>
          <w:sz w:val="28"/>
          <w:szCs w:val="28"/>
          <w:lang w:eastAsia="ru-RU"/>
        </w:rPr>
        <w:t>_________________</w:t>
      </w:r>
      <w:r w:rsidR="00A25779" w:rsidRPr="00A257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ФИО,</w:t>
      </w:r>
      <w:r w:rsidR="00A2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D0A">
        <w:rPr>
          <w:rFonts w:ascii="Times New Roman" w:hAnsi="Times New Roman" w:cs="Times New Roman"/>
          <w:color w:val="FF0000"/>
          <w:sz w:val="16"/>
          <w:szCs w:val="16"/>
          <w:lang w:eastAsia="ru-RU"/>
        </w:rPr>
        <w:t>без подписи!</w:t>
      </w:r>
    </w:p>
    <w:p w14:paraId="470E4BB3" w14:textId="48497F36" w:rsidR="001236D4" w:rsidRPr="00A25779" w:rsidRDefault="001236D4" w:rsidP="00A25779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</w:t>
      </w:r>
      <w:r w:rsidR="00A25779" w:rsidRPr="00A25779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ФИО,</w:t>
      </w:r>
      <w:r w:rsidR="00A2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D0A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без подписи!</w:t>
      </w:r>
    </w:p>
    <w:p w14:paraId="0A7AFEE7" w14:textId="6C1DD56C" w:rsidR="003E2D47" w:rsidRDefault="003E2D47" w:rsidP="003E2D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76D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Специальность (направление подготовки) </w:t>
      </w:r>
      <w:r w:rsidRPr="00973B96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38.04.04 «Государственное и муниципальное управление»</w:t>
      </w:r>
    </w:p>
    <w:p w14:paraId="2B919479" w14:textId="4C99C25A" w:rsidR="003E2D47" w:rsidRPr="00406838" w:rsidRDefault="003E2D47" w:rsidP="003E2D4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Группа </w:t>
      </w:r>
      <w:r w:rsidR="00C913A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ЭУ</w:t>
      </w:r>
      <w:r w:rsidR="00A21AC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</w:t>
      </w:r>
      <w:r w:rsidR="0040683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М-</w:t>
      </w:r>
      <w:r w:rsidR="00AC7CC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113820</w:t>
      </w:r>
      <w:r w:rsidR="00406838"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0AF9B469" w14:textId="77777777" w:rsidR="003E2D47" w:rsidRDefault="003E2D47" w:rsidP="003E2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ADA71" w14:textId="3F39A55C" w:rsidR="00C913A0" w:rsidRDefault="00C913A0" w:rsidP="003E2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99B02" w14:textId="77777777" w:rsidR="008E7177" w:rsidRPr="00A76DF3" w:rsidRDefault="008E7177" w:rsidP="003E2D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AE0AA" w14:textId="6AE57DF2" w:rsidR="003E2D47" w:rsidRDefault="003E2D47" w:rsidP="003E2D4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</w:t>
      </w:r>
      <w:r w:rsidR="00C91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CE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13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C7C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22651829" w14:textId="77777777" w:rsidR="003E2D47" w:rsidRPr="00406838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14:paraId="1B5C9B16" w14:textId="795289A6" w:rsidR="00A25C70" w:rsidRPr="00406838" w:rsidRDefault="00357CEC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науки и высшего образования </w:t>
      </w:r>
      <w:r w:rsidR="00A25C70"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</w:p>
    <w:p w14:paraId="4AB66BB1" w14:textId="77777777" w:rsidR="00A25C70" w:rsidRPr="00406838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t>ФГАОУ ВО «УрФУ имени первого Президента России Б.Н. Ельцина»</w:t>
      </w:r>
    </w:p>
    <w:p w14:paraId="534E30D4" w14:textId="77777777" w:rsidR="00F17735" w:rsidRPr="00406838" w:rsidRDefault="00F17735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9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F17735" w14:paraId="1195B5AC" w14:textId="77777777" w:rsidTr="00F17735">
        <w:tc>
          <w:tcPr>
            <w:tcW w:w="4677" w:type="dxa"/>
          </w:tcPr>
          <w:p w14:paraId="79B41273" w14:textId="77777777" w:rsidR="00F17735" w:rsidRPr="000271F9" w:rsidRDefault="00F17735" w:rsidP="00F177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               предприятие</w:t>
            </w:r>
          </w:p>
          <w:p w14:paraId="0C34B307" w14:textId="72AC0614" w:rsidR="00F17735" w:rsidRPr="000C5AC0" w:rsidRDefault="00357CEC" w:rsidP="00404D4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04D4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EE22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марта</w:t>
            </w:r>
            <w:r w:rsidR="00F17735"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E229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</w:tcPr>
          <w:p w14:paraId="5CC4C0B9" w14:textId="77777777" w:rsidR="00F17735" w:rsidRPr="000271F9" w:rsidRDefault="00F17735" w:rsidP="00F177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0322675B" w14:textId="77777777" w:rsidR="00F17735" w:rsidRPr="000271F9" w:rsidRDefault="00F17735" w:rsidP="00F177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71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УрФУ</w:t>
            </w:r>
          </w:p>
          <w:p w14:paraId="59E3C1FC" w14:textId="20DF1534" w:rsidR="00F17735" w:rsidRPr="000C5AC0" w:rsidRDefault="00357CEC" w:rsidP="00F17735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«</w:t>
            </w:r>
            <w:r w:rsidR="00A12BEF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» </w:t>
            </w:r>
            <w:r w:rsidR="00EE229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марта</w:t>
            </w:r>
            <w:r w:rsidR="00F17735" w:rsidRPr="000C5AC0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="00EE229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</w:tc>
      </w:tr>
      <w:tr w:rsidR="00F17735" w14:paraId="525E7C86" w14:textId="77777777" w:rsidTr="00F17735">
        <w:tc>
          <w:tcPr>
            <w:tcW w:w="4677" w:type="dxa"/>
          </w:tcPr>
          <w:p w14:paraId="376738CA" w14:textId="77777777" w:rsidR="00F17735" w:rsidRPr="00CD6564" w:rsidRDefault="00350F48" w:rsidP="00F1773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D65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Ответственный за практику на предприятии </w:t>
            </w:r>
            <w:proofErr w:type="gramStart"/>
            <w:r w:rsidRPr="00CD65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Подпись,  расшифровка</w:t>
            </w:r>
            <w:proofErr w:type="gramEnd"/>
            <w:r w:rsidRPr="00CD6564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подписи</w:t>
            </w:r>
          </w:p>
        </w:tc>
        <w:tc>
          <w:tcPr>
            <w:tcW w:w="4678" w:type="dxa"/>
          </w:tcPr>
          <w:p w14:paraId="0DFA64CB" w14:textId="77777777" w:rsidR="00F17735" w:rsidRPr="000C5AC0" w:rsidRDefault="00F17735" w:rsidP="00F177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AC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РОП __________________Боронина Л.Н.</w:t>
            </w:r>
          </w:p>
          <w:p w14:paraId="59F97731" w14:textId="77777777" w:rsidR="00F17735" w:rsidRPr="00292C2A" w:rsidRDefault="00F17735" w:rsidP="00F1773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DDC05D6" w14:textId="77777777" w:rsidR="00F17735" w:rsidRDefault="00F17735" w:rsidP="00A25C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D89E76" w14:textId="52476029" w:rsidR="004C0A90" w:rsidRPr="00F17735" w:rsidRDefault="00357CEC" w:rsidP="00A25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A25779">
        <w:rPr>
          <w:rFonts w:ascii="Times New Roman" w:eastAsia="Times New Roman" w:hAnsi="Times New Roman" w:cs="Times New Roman"/>
          <w:lang w:eastAsia="ru-RU"/>
        </w:rPr>
        <w:t>экономики и управления</w:t>
      </w:r>
      <w:r w:rsidR="00404D4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Ш</w:t>
      </w:r>
      <w:r w:rsidR="004C0A90" w:rsidRPr="00F17735">
        <w:rPr>
          <w:rFonts w:ascii="Times New Roman" w:eastAsia="Times New Roman" w:hAnsi="Times New Roman" w:cs="Times New Roman"/>
          <w:lang w:eastAsia="ru-RU"/>
        </w:rPr>
        <w:t>ГУП</w:t>
      </w:r>
      <w:r w:rsidR="00A25C70" w:rsidRPr="00F17735">
        <w:rPr>
          <w:rFonts w:ascii="Times New Roman" w:eastAsia="Times New Roman" w:hAnsi="Times New Roman" w:cs="Times New Roman"/>
          <w:lang w:eastAsia="ru-RU"/>
        </w:rPr>
        <w:t>__Группа</w:t>
      </w:r>
      <w:proofErr w:type="spellEnd"/>
      <w:r w:rsidR="00A25C70" w:rsidRPr="00F17735">
        <w:rPr>
          <w:rFonts w:ascii="Times New Roman" w:eastAsia="Times New Roman" w:hAnsi="Times New Roman" w:cs="Times New Roman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lang w:eastAsia="ru-RU"/>
        </w:rPr>
        <w:t>ЭУ</w:t>
      </w:r>
      <w:r w:rsidR="00406838">
        <w:rPr>
          <w:rFonts w:ascii="Times New Roman" w:eastAsia="Times New Roman" w:hAnsi="Times New Roman" w:cs="Times New Roman"/>
          <w:lang w:eastAsia="ru-RU"/>
        </w:rPr>
        <w:t>ЗМ-</w:t>
      </w:r>
      <w:r w:rsidR="00A12BEF">
        <w:rPr>
          <w:rFonts w:ascii="Times New Roman" w:eastAsia="Times New Roman" w:hAnsi="Times New Roman" w:cs="Times New Roman"/>
          <w:lang w:eastAsia="ru-RU"/>
        </w:rPr>
        <w:t>113820</w:t>
      </w:r>
      <w:r w:rsidR="00406838">
        <w:rPr>
          <w:rFonts w:ascii="Times New Roman" w:eastAsia="Times New Roman" w:hAnsi="Times New Roman" w:cs="Times New Roman"/>
          <w:lang w:eastAsia="ru-RU"/>
        </w:rPr>
        <w:t>___________</w:t>
      </w:r>
    </w:p>
    <w:p w14:paraId="2D43E5CB" w14:textId="311D67E8" w:rsidR="00A25C70" w:rsidRPr="00F17735" w:rsidRDefault="00404D43" w:rsidP="00A25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4C0A90" w:rsidRPr="00F17735">
        <w:rPr>
          <w:rFonts w:ascii="Times New Roman" w:eastAsia="Times New Roman" w:hAnsi="Times New Roman" w:cs="Times New Roman"/>
          <w:lang w:eastAsia="ru-RU"/>
        </w:rPr>
        <w:t xml:space="preserve">социологии и </w:t>
      </w:r>
      <w:r w:rsidR="00A12BEF">
        <w:rPr>
          <w:rFonts w:ascii="Times New Roman" w:eastAsia="Times New Roman" w:hAnsi="Times New Roman" w:cs="Times New Roman"/>
          <w:lang w:eastAsia="ru-RU"/>
        </w:rPr>
        <w:t xml:space="preserve">технологий </w:t>
      </w:r>
      <w:r w:rsidR="004C0A90" w:rsidRPr="00F17735">
        <w:rPr>
          <w:rFonts w:ascii="Times New Roman" w:eastAsia="Times New Roman" w:hAnsi="Times New Roman" w:cs="Times New Roman"/>
          <w:lang w:eastAsia="ru-RU"/>
        </w:rPr>
        <w:t>ГМУ</w:t>
      </w:r>
    </w:p>
    <w:p w14:paraId="20D356D1" w14:textId="0672EFC1" w:rsidR="00A25C70" w:rsidRPr="00F17735" w:rsidRDefault="00404D43" w:rsidP="00A25C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 w:rsidR="00A25C70" w:rsidRPr="00F17735">
        <w:rPr>
          <w:rFonts w:ascii="Times New Roman" w:eastAsia="Times New Roman" w:hAnsi="Times New Roman" w:cs="Times New Roman"/>
          <w:lang w:eastAsia="ru-RU"/>
        </w:rPr>
        <w:t>направления_</w:t>
      </w:r>
      <w:r w:rsidR="004C0A90" w:rsidRPr="00F17735">
        <w:rPr>
          <w:rFonts w:ascii="Times New Roman" w:eastAsia="Times New Roman" w:hAnsi="Times New Roman" w:cs="Times New Roman"/>
          <w:u w:val="single"/>
          <w:lang w:eastAsia="ru-RU"/>
        </w:rPr>
        <w:t xml:space="preserve">38.04.04 «Государственное и муниципальное </w:t>
      </w:r>
      <w:proofErr w:type="gramStart"/>
      <w:r w:rsidR="004C0A90" w:rsidRPr="00F17735">
        <w:rPr>
          <w:rFonts w:ascii="Times New Roman" w:eastAsia="Times New Roman" w:hAnsi="Times New Roman" w:cs="Times New Roman"/>
          <w:u w:val="single"/>
          <w:lang w:eastAsia="ru-RU"/>
        </w:rPr>
        <w:t>управление»</w:t>
      </w:r>
      <w:r w:rsidR="00A25C70" w:rsidRPr="00F17735">
        <w:rPr>
          <w:rFonts w:ascii="Times New Roman" w:eastAsia="Times New Roman" w:hAnsi="Times New Roman" w:cs="Times New Roman"/>
          <w:lang w:eastAsia="ru-RU"/>
        </w:rPr>
        <w:t>_</w:t>
      </w:r>
      <w:proofErr w:type="gramEnd"/>
    </w:p>
    <w:p w14:paraId="66B660FF" w14:textId="77777777" w:rsidR="004C0A90" w:rsidRPr="00F17735" w:rsidRDefault="004C0A90" w:rsidP="004C0A9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7735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программы/Наименование магистерской программы </w:t>
      </w:r>
      <w:r w:rsidRPr="00F17735">
        <w:rPr>
          <w:rFonts w:ascii="Times New Roman" w:eastAsia="Times New Roman" w:hAnsi="Times New Roman" w:cs="Times New Roman"/>
          <w:u w:val="single"/>
          <w:lang w:eastAsia="ru-RU"/>
        </w:rPr>
        <w:t>«Технологии государственного и муниципального управления</w:t>
      </w:r>
      <w:r w:rsidR="00F17735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14:paraId="7DB40501" w14:textId="77777777" w:rsidR="00A25C70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30E68E" w14:textId="77777777" w:rsidR="00A25C70" w:rsidRPr="00F22764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3509C4B5" w14:textId="5BDA31D4" w:rsidR="00406838" w:rsidRPr="00406838" w:rsidRDefault="00AC7CC4" w:rsidP="00406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406838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учебную (ознакомительную) </w:t>
      </w:r>
      <w:r w:rsidR="00406838">
        <w:rPr>
          <w:rFonts w:ascii="Times New Roman" w:hAnsi="Times New Roman" w:cs="Times New Roman"/>
          <w:b/>
          <w:sz w:val="28"/>
          <w:szCs w:val="28"/>
        </w:rPr>
        <w:t xml:space="preserve">практику </w:t>
      </w:r>
    </w:p>
    <w:p w14:paraId="52CC159D" w14:textId="77777777" w:rsidR="00A25C70" w:rsidRPr="002672D9" w:rsidRDefault="00A25C70" w:rsidP="00A25C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A661B46" w14:textId="77777777" w:rsidR="00A25C70" w:rsidRPr="002672D9" w:rsidRDefault="00A25C70" w:rsidP="00A25C7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3A313435" w14:textId="68A175FE" w:rsidR="00F17735" w:rsidRPr="00406E05" w:rsidRDefault="00A25C70" w:rsidP="00404D43">
      <w:pPr>
        <w:pStyle w:val="TableParagraph"/>
        <w:tabs>
          <w:tab w:val="left" w:pos="813"/>
          <w:tab w:val="left" w:pos="814"/>
        </w:tabs>
        <w:ind w:left="0" w:right="334"/>
        <w:jc w:val="both"/>
        <w:rPr>
          <w:sz w:val="24"/>
          <w:szCs w:val="24"/>
        </w:rPr>
      </w:pPr>
      <w:r w:rsidRPr="00404D43">
        <w:rPr>
          <w:sz w:val="24"/>
          <w:szCs w:val="24"/>
        </w:rPr>
        <w:t xml:space="preserve">1. Тема задания на </w:t>
      </w:r>
      <w:r w:rsidR="00AC7CC4" w:rsidRPr="00404D43">
        <w:rPr>
          <w:sz w:val="24"/>
          <w:szCs w:val="24"/>
        </w:rPr>
        <w:t xml:space="preserve">практику: </w:t>
      </w:r>
      <w:r w:rsidR="00AC7CC4" w:rsidRPr="00404D43">
        <w:rPr>
          <w:sz w:val="24"/>
          <w:szCs w:val="24"/>
          <w:u w:val="single"/>
        </w:rPr>
        <w:t>Организационное</w:t>
      </w:r>
      <w:r w:rsidR="00406838" w:rsidRPr="00404D43">
        <w:rPr>
          <w:sz w:val="24"/>
          <w:szCs w:val="24"/>
          <w:u w:val="single"/>
        </w:rPr>
        <w:t xml:space="preserve"> и нормативно-правовое обеспечение деятельности</w:t>
      </w:r>
      <w:r w:rsidR="00406838" w:rsidRPr="00AC7CC4">
        <w:rPr>
          <w:sz w:val="24"/>
          <w:szCs w:val="24"/>
          <w:u w:val="single"/>
        </w:rPr>
        <w:t xml:space="preserve"> органа</w:t>
      </w:r>
      <w:r w:rsidR="00F17735" w:rsidRPr="00AC7CC4">
        <w:rPr>
          <w:sz w:val="24"/>
          <w:szCs w:val="24"/>
          <w:u w:val="single"/>
        </w:rPr>
        <w:t xml:space="preserve"> власти (организации)</w:t>
      </w:r>
    </w:p>
    <w:p w14:paraId="0CAC9EC3" w14:textId="499EA3E8" w:rsidR="00CD6564" w:rsidRPr="00406838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 </w:t>
      </w:r>
      <w:r w:rsidRPr="00EE2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практики </w:t>
      </w:r>
      <w:r w:rsidRPr="00EE2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404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</w:t>
      </w:r>
      <w:r w:rsidR="00D92504" w:rsidRPr="00EE2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EE2297" w:rsidRPr="00EE2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03</w:t>
      </w:r>
      <w:r w:rsidR="00D92504" w:rsidRPr="00EE2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EE2297" w:rsidRPr="00EE2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92504" w:rsidRPr="00EE2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</w:t>
      </w:r>
      <w:r w:rsidR="00EE2297" w:rsidRPr="00EE2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404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D92504" w:rsidRPr="00EE2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EE2297" w:rsidRPr="00EE2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D92504" w:rsidRPr="00EE2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</w:t>
      </w:r>
      <w:r w:rsidR="00EE2297" w:rsidRPr="00EE2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</w:p>
    <w:p w14:paraId="55535995" w14:textId="77777777" w:rsidR="00F17735" w:rsidRPr="00406838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прохождения практики _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79A0928D" w14:textId="15388830" w:rsidR="00A25C70" w:rsidRPr="00406838" w:rsidRDefault="00A25C70" w:rsidP="00F177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Срок сдачи студентом отчета__</w:t>
      </w:r>
      <w:r w:rsidR="00EE2297" w:rsidRPr="00EE2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31.05.2022</w:t>
      </w:r>
      <w:r w:rsidR="00EE22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20231ADE" w14:textId="04E7624C" w:rsidR="00CD6564" w:rsidRDefault="00A25C70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Содержани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отчета</w:t>
      </w:r>
      <w:r w:rsidR="00A25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Характеристика организации 2. 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Анализ кадрового состава. 3. Ана</w:t>
      </w:r>
      <w:r w:rsidR="00404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лиз организационной структуры. </w:t>
      </w:r>
      <w:r w:rsidR="007E4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4. 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Нормат</w:t>
      </w:r>
      <w:r w:rsidR="00406E0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ивно-правовое регулирование деяте</w:t>
      </w:r>
      <w:r w:rsidR="00406838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льности организации. </w:t>
      </w:r>
      <w:r w:rsidR="007E4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5. 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проблемы организации </w:t>
      </w:r>
      <w:r w:rsidR="007E4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6. Рекомендации 7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Отзыв руководителя практики</w:t>
      </w:r>
      <w:r w:rsidR="007E42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CD6564" w:rsidRPr="004068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7BE1BB20" w14:textId="77777777" w:rsidR="00EE2297" w:rsidRPr="00406838" w:rsidRDefault="00EE2297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DCA82FF" w14:textId="77777777" w:rsidR="00BE773D" w:rsidRPr="00EE2297" w:rsidRDefault="00A25C70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2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Календарный план</w:t>
      </w:r>
    </w:p>
    <w:p w14:paraId="5D10745C" w14:textId="77777777" w:rsidR="00A25C70" w:rsidRPr="001236D4" w:rsidRDefault="001236D4" w:rsidP="00CD656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В графе «Примечание» в каждой ячейке должна стоять подпись руководителя или отметка «</w:t>
      </w:r>
      <w:proofErr w:type="gramStart"/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выполнено»/</w:t>
      </w:r>
      <w:proofErr w:type="gramEnd"/>
      <w:r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«не выполнено»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4507"/>
        <w:gridCol w:w="1730"/>
        <w:gridCol w:w="1729"/>
      </w:tblGrid>
      <w:tr w:rsidR="003557ED" w:rsidRPr="002672D9" w14:paraId="399C4764" w14:textId="77777777" w:rsidTr="003557ED">
        <w:tc>
          <w:tcPr>
            <w:tcW w:w="1555" w:type="dxa"/>
            <w:shd w:val="clear" w:color="auto" w:fill="auto"/>
          </w:tcPr>
          <w:p w14:paraId="5B4CD3D9" w14:textId="77777777" w:rsidR="003557ED" w:rsidRPr="008A5DDA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4507" w:type="dxa"/>
            <w:shd w:val="clear" w:color="auto" w:fill="auto"/>
          </w:tcPr>
          <w:p w14:paraId="2D681149" w14:textId="77777777" w:rsidR="003557ED" w:rsidRPr="001E6964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gramStart"/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</w:t>
            </w:r>
            <w:proofErr w:type="gramEnd"/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1730" w:type="dxa"/>
            <w:shd w:val="clear" w:color="auto" w:fill="auto"/>
          </w:tcPr>
          <w:p w14:paraId="0C6BF51D" w14:textId="77777777" w:rsidR="003557ED" w:rsidRPr="001E6964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729" w:type="dxa"/>
            <w:shd w:val="clear" w:color="auto" w:fill="auto"/>
          </w:tcPr>
          <w:p w14:paraId="24A719FA" w14:textId="77777777" w:rsidR="003557ED" w:rsidRPr="001E6964" w:rsidRDefault="003557ED" w:rsidP="008A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3557ED" w:rsidRPr="002672D9" w14:paraId="4E4A9842" w14:textId="77777777" w:rsidTr="003557ED">
        <w:tc>
          <w:tcPr>
            <w:tcW w:w="1555" w:type="dxa"/>
            <w:shd w:val="clear" w:color="auto" w:fill="auto"/>
          </w:tcPr>
          <w:p w14:paraId="3B6B8A51" w14:textId="77777777" w:rsidR="003557ED" w:rsidRPr="003557ED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4507" w:type="dxa"/>
            <w:shd w:val="clear" w:color="auto" w:fill="auto"/>
          </w:tcPr>
          <w:p w14:paraId="27A607BD" w14:textId="0180F1D6" w:rsidR="003557ED" w:rsidRPr="003557ED" w:rsidRDefault="003557ED" w:rsidP="00764FB0">
            <w:pPr>
              <w:pStyle w:val="TableParagraph"/>
              <w:tabs>
                <w:tab w:val="left" w:pos="813"/>
                <w:tab w:val="left" w:pos="814"/>
              </w:tabs>
              <w:spacing w:line="223" w:lineRule="exact"/>
              <w:ind w:left="0"/>
              <w:jc w:val="both"/>
              <w:rPr>
                <w:sz w:val="16"/>
                <w:szCs w:val="16"/>
              </w:rPr>
            </w:pPr>
            <w:r w:rsidRPr="003557ED">
              <w:rPr>
                <w:sz w:val="16"/>
                <w:szCs w:val="16"/>
              </w:rPr>
              <w:t>Участие в организационном</w:t>
            </w:r>
            <w:r w:rsidR="00EE2297">
              <w:rPr>
                <w:sz w:val="16"/>
                <w:szCs w:val="16"/>
              </w:rPr>
              <w:t xml:space="preserve"> </w:t>
            </w:r>
            <w:r w:rsidRPr="003557ED">
              <w:rPr>
                <w:sz w:val="16"/>
                <w:szCs w:val="16"/>
              </w:rPr>
              <w:t>собрании, получение индивидуального</w:t>
            </w:r>
            <w:r w:rsidR="00EE2297">
              <w:rPr>
                <w:sz w:val="16"/>
                <w:szCs w:val="16"/>
              </w:rPr>
              <w:t xml:space="preserve"> </w:t>
            </w:r>
            <w:r w:rsidRPr="003557ED">
              <w:rPr>
                <w:sz w:val="16"/>
                <w:szCs w:val="16"/>
              </w:rPr>
              <w:t>задания, консультация руководителя практики от кафедры</w:t>
            </w:r>
          </w:p>
        </w:tc>
        <w:tc>
          <w:tcPr>
            <w:tcW w:w="1730" w:type="dxa"/>
            <w:shd w:val="clear" w:color="auto" w:fill="auto"/>
          </w:tcPr>
          <w:p w14:paraId="2783ADFC" w14:textId="02C4DBE9" w:rsidR="003557ED" w:rsidRPr="00C4105B" w:rsidRDefault="0012382F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7.03.2022</w:t>
            </w:r>
          </w:p>
        </w:tc>
        <w:tc>
          <w:tcPr>
            <w:tcW w:w="1729" w:type="dxa"/>
            <w:shd w:val="clear" w:color="auto" w:fill="auto"/>
          </w:tcPr>
          <w:p w14:paraId="01B66B9A" w14:textId="77777777" w:rsidR="003557ED" w:rsidRPr="002672D9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7ED" w:rsidRPr="002672D9" w14:paraId="351C1FFF" w14:textId="77777777" w:rsidTr="003557ED">
        <w:tc>
          <w:tcPr>
            <w:tcW w:w="1555" w:type="dxa"/>
            <w:shd w:val="clear" w:color="auto" w:fill="auto"/>
          </w:tcPr>
          <w:p w14:paraId="1EC0075A" w14:textId="77777777" w:rsidR="003557ED" w:rsidRPr="003557ED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подготовительный</w:t>
            </w:r>
          </w:p>
        </w:tc>
        <w:tc>
          <w:tcPr>
            <w:tcW w:w="4507" w:type="dxa"/>
            <w:shd w:val="clear" w:color="auto" w:fill="auto"/>
          </w:tcPr>
          <w:p w14:paraId="47E6DD57" w14:textId="5114053F" w:rsidR="003557ED" w:rsidRPr="003557ED" w:rsidRDefault="003557ED" w:rsidP="003557ED">
            <w:pPr>
              <w:pStyle w:val="TableParagraph"/>
              <w:tabs>
                <w:tab w:val="left" w:pos="813"/>
                <w:tab w:val="left" w:pos="814"/>
              </w:tabs>
              <w:spacing w:line="224" w:lineRule="exact"/>
              <w:ind w:left="0"/>
              <w:jc w:val="both"/>
              <w:rPr>
                <w:sz w:val="16"/>
                <w:szCs w:val="16"/>
              </w:rPr>
            </w:pPr>
            <w:r w:rsidRPr="003557ED">
              <w:rPr>
                <w:sz w:val="16"/>
                <w:szCs w:val="16"/>
              </w:rPr>
              <w:t>Прибытие на место</w:t>
            </w:r>
            <w:r w:rsidR="00EE2297">
              <w:rPr>
                <w:sz w:val="16"/>
                <w:szCs w:val="16"/>
              </w:rPr>
              <w:t xml:space="preserve"> </w:t>
            </w:r>
            <w:r w:rsidRPr="003557ED">
              <w:rPr>
                <w:sz w:val="16"/>
                <w:szCs w:val="16"/>
              </w:rPr>
              <w:t>практики, инструктаж по технике безопасности, охране труда, правилам внутреннего</w:t>
            </w:r>
            <w:r w:rsidR="00EE2297">
              <w:rPr>
                <w:sz w:val="16"/>
                <w:szCs w:val="16"/>
              </w:rPr>
              <w:t xml:space="preserve"> </w:t>
            </w:r>
            <w:r w:rsidRPr="003557ED">
              <w:rPr>
                <w:sz w:val="16"/>
                <w:szCs w:val="16"/>
              </w:rPr>
              <w:t>распорядка</w:t>
            </w:r>
          </w:p>
        </w:tc>
        <w:tc>
          <w:tcPr>
            <w:tcW w:w="1730" w:type="dxa"/>
            <w:shd w:val="clear" w:color="auto" w:fill="auto"/>
          </w:tcPr>
          <w:p w14:paraId="7EC61DAE" w14:textId="68EDF88E" w:rsidR="003557ED" w:rsidRPr="00C4105B" w:rsidRDefault="0012382F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9.03.2022</w:t>
            </w:r>
          </w:p>
        </w:tc>
        <w:tc>
          <w:tcPr>
            <w:tcW w:w="1729" w:type="dxa"/>
            <w:shd w:val="clear" w:color="auto" w:fill="auto"/>
          </w:tcPr>
          <w:p w14:paraId="116D9C91" w14:textId="77777777" w:rsidR="003557ED" w:rsidRPr="002672D9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7ED" w:rsidRPr="002672D9" w14:paraId="683F31CF" w14:textId="77777777" w:rsidTr="003557ED">
        <w:tc>
          <w:tcPr>
            <w:tcW w:w="1555" w:type="dxa"/>
            <w:shd w:val="clear" w:color="auto" w:fill="auto"/>
          </w:tcPr>
          <w:p w14:paraId="130451C1" w14:textId="77777777" w:rsidR="003557ED" w:rsidRPr="003557ED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Прохождение практики</w:t>
            </w:r>
          </w:p>
        </w:tc>
        <w:tc>
          <w:tcPr>
            <w:tcW w:w="4507" w:type="dxa"/>
            <w:shd w:val="clear" w:color="auto" w:fill="auto"/>
          </w:tcPr>
          <w:p w14:paraId="27C123F8" w14:textId="788689D6" w:rsidR="003557ED" w:rsidRPr="003557ED" w:rsidRDefault="003557ED" w:rsidP="00406E05">
            <w:pPr>
              <w:pStyle w:val="TableParagraph"/>
              <w:tabs>
                <w:tab w:val="left" w:pos="813"/>
                <w:tab w:val="left" w:pos="814"/>
              </w:tabs>
              <w:spacing w:line="223" w:lineRule="exact"/>
              <w:ind w:left="0"/>
              <w:jc w:val="both"/>
              <w:rPr>
                <w:sz w:val="16"/>
                <w:szCs w:val="16"/>
              </w:rPr>
            </w:pPr>
            <w:r w:rsidRPr="003557ED">
              <w:rPr>
                <w:sz w:val="16"/>
                <w:szCs w:val="16"/>
              </w:rPr>
              <w:t xml:space="preserve">Изучение органа власти(организации), знакомство с </w:t>
            </w:r>
            <w:r w:rsidR="00406E05">
              <w:rPr>
                <w:sz w:val="16"/>
                <w:szCs w:val="16"/>
              </w:rPr>
              <w:t>нормативно-право</w:t>
            </w:r>
            <w:r w:rsidR="00764FB0">
              <w:rPr>
                <w:sz w:val="16"/>
                <w:szCs w:val="16"/>
              </w:rPr>
              <w:t xml:space="preserve">вым регулирование деятельности </w:t>
            </w:r>
            <w:r w:rsidR="00406E05">
              <w:rPr>
                <w:sz w:val="16"/>
                <w:szCs w:val="16"/>
              </w:rPr>
              <w:t>органа власти (организации</w:t>
            </w:r>
            <w:r w:rsidR="00AC7CC4">
              <w:rPr>
                <w:sz w:val="16"/>
                <w:szCs w:val="16"/>
              </w:rPr>
              <w:t>), организационными</w:t>
            </w:r>
            <w:r w:rsidRPr="003557ED">
              <w:rPr>
                <w:sz w:val="16"/>
                <w:szCs w:val="16"/>
              </w:rPr>
              <w:t xml:space="preserve"> процессами, выполнение</w:t>
            </w:r>
            <w:r w:rsidR="00EE2297">
              <w:rPr>
                <w:sz w:val="16"/>
                <w:szCs w:val="16"/>
              </w:rPr>
              <w:t xml:space="preserve"> </w:t>
            </w:r>
            <w:r w:rsidRPr="003557ED">
              <w:rPr>
                <w:sz w:val="16"/>
                <w:szCs w:val="16"/>
              </w:rPr>
              <w:t>задания</w:t>
            </w:r>
          </w:p>
        </w:tc>
        <w:tc>
          <w:tcPr>
            <w:tcW w:w="1730" w:type="dxa"/>
            <w:shd w:val="clear" w:color="auto" w:fill="auto"/>
          </w:tcPr>
          <w:p w14:paraId="378DA62E" w14:textId="734C0D5F" w:rsidR="003557ED" w:rsidRPr="00C4105B" w:rsidRDefault="0012382F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10.03.2022-19.03.2022</w:t>
            </w:r>
          </w:p>
        </w:tc>
        <w:tc>
          <w:tcPr>
            <w:tcW w:w="1729" w:type="dxa"/>
            <w:shd w:val="clear" w:color="auto" w:fill="auto"/>
          </w:tcPr>
          <w:p w14:paraId="502CF852" w14:textId="77777777" w:rsidR="003557ED" w:rsidRPr="002672D9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7ED" w:rsidRPr="002672D9" w14:paraId="2BCA2850" w14:textId="77777777" w:rsidTr="003557ED">
        <w:tc>
          <w:tcPr>
            <w:tcW w:w="1555" w:type="dxa"/>
            <w:shd w:val="clear" w:color="auto" w:fill="auto"/>
          </w:tcPr>
          <w:p w14:paraId="5B66D21A" w14:textId="77777777" w:rsidR="003557ED" w:rsidRPr="003557ED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Аналитический</w:t>
            </w:r>
          </w:p>
        </w:tc>
        <w:tc>
          <w:tcPr>
            <w:tcW w:w="4507" w:type="dxa"/>
            <w:shd w:val="clear" w:color="auto" w:fill="auto"/>
          </w:tcPr>
          <w:p w14:paraId="12970B9C" w14:textId="3E371B85" w:rsidR="003557ED" w:rsidRPr="003557ED" w:rsidRDefault="003557ED" w:rsidP="003557ED">
            <w:pPr>
              <w:pStyle w:val="TableParagraph"/>
              <w:tabs>
                <w:tab w:val="left" w:pos="813"/>
                <w:tab w:val="left" w:pos="814"/>
              </w:tabs>
              <w:ind w:left="0" w:right="242"/>
              <w:jc w:val="both"/>
              <w:rPr>
                <w:sz w:val="16"/>
                <w:szCs w:val="16"/>
              </w:rPr>
            </w:pPr>
            <w:r w:rsidRPr="003557ED">
              <w:rPr>
                <w:sz w:val="16"/>
                <w:szCs w:val="16"/>
              </w:rPr>
              <w:t xml:space="preserve">Описание </w:t>
            </w:r>
            <w:r w:rsidR="00EE2297" w:rsidRPr="003557ED">
              <w:rPr>
                <w:sz w:val="16"/>
                <w:szCs w:val="16"/>
              </w:rPr>
              <w:t>выполнения индивидуального</w:t>
            </w:r>
            <w:r w:rsidRPr="003557ED">
              <w:rPr>
                <w:sz w:val="16"/>
                <w:szCs w:val="16"/>
              </w:rPr>
              <w:t xml:space="preserve"> задания. формулирование </w:t>
            </w:r>
            <w:r w:rsidR="00EE2297" w:rsidRPr="003557ED">
              <w:rPr>
                <w:sz w:val="16"/>
                <w:szCs w:val="16"/>
              </w:rPr>
              <w:t>основных выводов</w:t>
            </w:r>
          </w:p>
        </w:tc>
        <w:tc>
          <w:tcPr>
            <w:tcW w:w="1730" w:type="dxa"/>
            <w:shd w:val="clear" w:color="auto" w:fill="auto"/>
          </w:tcPr>
          <w:p w14:paraId="47A5232F" w14:textId="064B35F2" w:rsidR="003557ED" w:rsidRPr="00C4105B" w:rsidRDefault="0012382F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20.03.2022-22.03.2022</w:t>
            </w:r>
          </w:p>
        </w:tc>
        <w:tc>
          <w:tcPr>
            <w:tcW w:w="1729" w:type="dxa"/>
            <w:shd w:val="clear" w:color="auto" w:fill="auto"/>
          </w:tcPr>
          <w:p w14:paraId="25438ECE" w14:textId="77777777" w:rsidR="003557ED" w:rsidRPr="002672D9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57ED" w:rsidRPr="002672D9" w14:paraId="137E0712" w14:textId="77777777" w:rsidTr="003557ED">
        <w:tc>
          <w:tcPr>
            <w:tcW w:w="1555" w:type="dxa"/>
            <w:shd w:val="clear" w:color="auto" w:fill="auto"/>
          </w:tcPr>
          <w:p w14:paraId="057956BD" w14:textId="77777777" w:rsidR="003557ED" w:rsidRPr="003557ED" w:rsidRDefault="003557ED" w:rsidP="00355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57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4507" w:type="dxa"/>
            <w:shd w:val="clear" w:color="auto" w:fill="auto"/>
          </w:tcPr>
          <w:p w14:paraId="1B0143B0" w14:textId="0CA68CDE" w:rsidR="003557ED" w:rsidRPr="003557ED" w:rsidRDefault="00EE2297" w:rsidP="00764FB0">
            <w:pPr>
              <w:pStyle w:val="TableParagraph"/>
              <w:tabs>
                <w:tab w:val="left" w:pos="813"/>
                <w:tab w:val="left" w:pos="814"/>
              </w:tabs>
              <w:spacing w:line="223" w:lineRule="exact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557ED">
              <w:rPr>
                <w:sz w:val="16"/>
                <w:szCs w:val="16"/>
              </w:rPr>
              <w:t>одготовка отчёта</w:t>
            </w:r>
            <w:r w:rsidR="003557ED" w:rsidRPr="003557ED">
              <w:rPr>
                <w:sz w:val="16"/>
                <w:szCs w:val="16"/>
              </w:rPr>
              <w:t xml:space="preserve">, </w:t>
            </w:r>
            <w:r w:rsidRPr="003557ED">
              <w:rPr>
                <w:sz w:val="16"/>
                <w:szCs w:val="16"/>
              </w:rPr>
              <w:t>оформление отчёта</w:t>
            </w:r>
            <w:r w:rsidR="003557ED" w:rsidRPr="003557ED">
              <w:rPr>
                <w:sz w:val="16"/>
                <w:szCs w:val="16"/>
              </w:rPr>
              <w:t xml:space="preserve">, </w:t>
            </w:r>
            <w:r w:rsidRPr="003557ED">
              <w:rPr>
                <w:sz w:val="16"/>
                <w:szCs w:val="16"/>
              </w:rPr>
              <w:t>защита отчёта</w:t>
            </w:r>
          </w:p>
        </w:tc>
        <w:tc>
          <w:tcPr>
            <w:tcW w:w="1730" w:type="dxa"/>
            <w:shd w:val="clear" w:color="auto" w:fill="auto"/>
          </w:tcPr>
          <w:p w14:paraId="1A8E852A" w14:textId="31ADAD19" w:rsidR="003557ED" w:rsidRPr="00C4105B" w:rsidRDefault="0012382F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0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31.05.2022</w:t>
            </w:r>
          </w:p>
        </w:tc>
        <w:tc>
          <w:tcPr>
            <w:tcW w:w="1729" w:type="dxa"/>
            <w:shd w:val="clear" w:color="auto" w:fill="auto"/>
          </w:tcPr>
          <w:p w14:paraId="68976802" w14:textId="77777777" w:rsidR="003557ED" w:rsidRPr="002672D9" w:rsidRDefault="003557ED" w:rsidP="008A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4E1F80E" w14:textId="609C4C99" w:rsidR="00A25C70" w:rsidRPr="002672D9" w:rsidRDefault="00A25C70" w:rsidP="00A25C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УрФУ_______________________________________</w:t>
      </w:r>
    </w:p>
    <w:p w14:paraId="4BF62BF8" w14:textId="77777777" w:rsidR="00A25C70" w:rsidRPr="002672D9" w:rsidRDefault="00A25C70" w:rsidP="00A25C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от предприятия_________________________________</w:t>
      </w:r>
    </w:p>
    <w:p w14:paraId="3E019EBD" w14:textId="77777777" w:rsidR="00A25C70" w:rsidRDefault="00A25C70" w:rsidP="00A25C70">
      <w:pPr>
        <w:spacing w:after="0" w:line="360" w:lineRule="auto"/>
        <w:jc w:val="center"/>
      </w:pPr>
      <w:r w:rsidRPr="002672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принял к исполнению_________________________________</w:t>
      </w:r>
    </w:p>
    <w:p w14:paraId="60459E13" w14:textId="77777777" w:rsidR="00404D43" w:rsidRDefault="00404D4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14:paraId="32696028" w14:textId="1AC059E6" w:rsidR="003E2D47" w:rsidRPr="00406838" w:rsidRDefault="003E2D47" w:rsidP="003E2D4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40683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14:paraId="0F9AAD82" w14:textId="77777777" w:rsidR="00A25C70" w:rsidRPr="00A25C70" w:rsidRDefault="00A25C70" w:rsidP="00A25C70">
      <w:pPr>
        <w:spacing w:line="240" w:lineRule="auto"/>
        <w:jc w:val="center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ОТЗЫВ</w:t>
      </w:r>
    </w:p>
    <w:p w14:paraId="3BFF18F0" w14:textId="77777777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</w:p>
    <w:p w14:paraId="446C7851" w14:textId="77777777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ФИО________________________________________________________________________, </w:t>
      </w:r>
    </w:p>
    <w:p w14:paraId="1050A00F" w14:textId="77777777" w:rsidR="00406838" w:rsidRPr="00406838" w:rsidRDefault="00A25C70" w:rsidP="00A12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C70">
        <w:rPr>
          <w:rFonts w:ascii="Times New Roman" w:hAnsi="Times New Roman" w:cs="Times New Roman"/>
        </w:rPr>
        <w:t>проходивший(</w:t>
      </w:r>
      <w:proofErr w:type="spellStart"/>
      <w:r w:rsidRPr="00A25C70">
        <w:rPr>
          <w:rFonts w:ascii="Times New Roman" w:hAnsi="Times New Roman" w:cs="Times New Roman"/>
        </w:rPr>
        <w:t>ая</w:t>
      </w:r>
      <w:proofErr w:type="spellEnd"/>
      <w:r w:rsidRPr="00A25C70">
        <w:rPr>
          <w:rFonts w:ascii="Times New Roman" w:hAnsi="Times New Roman" w:cs="Times New Roman"/>
        </w:rPr>
        <w:t>) практику</w:t>
      </w:r>
      <w:r w:rsidR="00357CEC">
        <w:rPr>
          <w:rFonts w:ascii="Times New Roman" w:hAnsi="Times New Roman" w:cs="Times New Roman"/>
        </w:rPr>
        <w:t xml:space="preserve"> </w:t>
      </w:r>
      <w:r w:rsidR="00406838" w:rsidRPr="00406838">
        <w:rPr>
          <w:rFonts w:ascii="Times New Roman" w:hAnsi="Times New Roman" w:cs="Times New Roman"/>
          <w:sz w:val="24"/>
          <w:szCs w:val="24"/>
        </w:rPr>
        <w:t>по получению первичных профессиональных умений и навыков</w:t>
      </w:r>
    </w:p>
    <w:p w14:paraId="001910C2" w14:textId="77777777" w:rsidR="00A25C70" w:rsidRPr="00A25C70" w:rsidRDefault="00A25C70" w:rsidP="00A12BEF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 в организации _____________________________________________________________________________</w:t>
      </w:r>
    </w:p>
    <w:p w14:paraId="5CA48385" w14:textId="10932A1C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с </w:t>
      </w:r>
      <w:r w:rsidR="00A12BEF">
        <w:rPr>
          <w:rFonts w:ascii="Times New Roman" w:hAnsi="Times New Roman" w:cs="Times New Roman"/>
        </w:rPr>
        <w:t>9.03.2022</w:t>
      </w:r>
      <w:r w:rsidRPr="00A25C70">
        <w:rPr>
          <w:rFonts w:ascii="Times New Roman" w:hAnsi="Times New Roman" w:cs="Times New Roman"/>
        </w:rPr>
        <w:t xml:space="preserve"> по </w:t>
      </w:r>
      <w:r w:rsidR="00A12BEF">
        <w:rPr>
          <w:rFonts w:ascii="Times New Roman" w:hAnsi="Times New Roman" w:cs="Times New Roman"/>
        </w:rPr>
        <w:t xml:space="preserve">22.03.2022 </w:t>
      </w:r>
      <w:r w:rsidRPr="00A25C70">
        <w:rPr>
          <w:rFonts w:ascii="Times New Roman" w:hAnsi="Times New Roman" w:cs="Times New Roman"/>
        </w:rPr>
        <w:t>г.</w:t>
      </w:r>
    </w:p>
    <w:p w14:paraId="2E566321" w14:textId="0CDBFAB9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Студент(ка) _____________ группы </w:t>
      </w:r>
      <w:r w:rsidR="00357CEC">
        <w:rPr>
          <w:rFonts w:ascii="Times New Roman" w:hAnsi="Times New Roman" w:cs="Times New Roman"/>
        </w:rPr>
        <w:t>ЭУ</w:t>
      </w:r>
      <w:r w:rsidR="00406838">
        <w:rPr>
          <w:rFonts w:ascii="Times New Roman" w:hAnsi="Times New Roman" w:cs="Times New Roman"/>
        </w:rPr>
        <w:t>ЗМ-</w:t>
      </w:r>
      <w:r w:rsidR="00A12BEF">
        <w:rPr>
          <w:rFonts w:ascii="Times New Roman" w:hAnsi="Times New Roman" w:cs="Times New Roman"/>
        </w:rPr>
        <w:t>113820</w:t>
      </w:r>
      <w:r w:rsidRPr="00A25C70">
        <w:rPr>
          <w:rFonts w:ascii="Times New Roman" w:hAnsi="Times New Roman" w:cs="Times New Roman"/>
        </w:rPr>
        <w:t xml:space="preserve"> института </w:t>
      </w:r>
      <w:r w:rsidR="00A12BEF">
        <w:rPr>
          <w:rFonts w:ascii="Times New Roman" w:hAnsi="Times New Roman" w:cs="Times New Roman"/>
        </w:rPr>
        <w:t>экономики и управления</w:t>
      </w:r>
      <w:r w:rsidRPr="00A25C70">
        <w:rPr>
          <w:rFonts w:ascii="Times New Roman" w:hAnsi="Times New Roman" w:cs="Times New Roman"/>
        </w:rPr>
        <w:t xml:space="preserve"> за время прохождения практики осуществил(а) следующие мероприятия _____________________________________________________________________________</w:t>
      </w:r>
      <w:r w:rsidR="00A12BEF">
        <w:rPr>
          <w:rFonts w:ascii="Times New Roman" w:hAnsi="Times New Roman" w:cs="Times New Roman"/>
        </w:rPr>
        <w:t>________</w:t>
      </w:r>
    </w:p>
    <w:p w14:paraId="4325B9FC" w14:textId="618C75D6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A12BEF">
        <w:rPr>
          <w:rFonts w:ascii="Times New Roman" w:hAnsi="Times New Roman" w:cs="Times New Roman"/>
        </w:rPr>
        <w:t>________________________</w:t>
      </w:r>
    </w:p>
    <w:p w14:paraId="195CDFF3" w14:textId="6027D8BD" w:rsidR="00A25C70" w:rsidRDefault="00A25C70" w:rsidP="00A25C7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В период практики студент(ка)_</w:t>
      </w:r>
      <w:r w:rsidR="00A12BEF">
        <w:rPr>
          <w:rFonts w:ascii="Times New Roman" w:hAnsi="Times New Roman" w:cs="Times New Roman"/>
        </w:rPr>
        <w:t>_______________________________________________________</w:t>
      </w:r>
      <w:r w:rsidRPr="00A25C70">
        <w:rPr>
          <w:rFonts w:ascii="Times New Roman" w:hAnsi="Times New Roman" w:cs="Times New Roman"/>
        </w:rPr>
        <w:t>__</w:t>
      </w:r>
    </w:p>
    <w:p w14:paraId="6D439600" w14:textId="77777777" w:rsidR="00A12BEF" w:rsidRPr="00A25C70" w:rsidRDefault="00A12BEF" w:rsidP="00A25C7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1B083A3B" w14:textId="77777777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</w:p>
    <w:p w14:paraId="25AEB1D1" w14:textId="77777777" w:rsidR="00A25C70" w:rsidRPr="00A25C70" w:rsidRDefault="00A25C70" w:rsidP="00A25C70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25C70">
        <w:rPr>
          <w:rFonts w:ascii="Times New Roman" w:hAnsi="Times New Roman" w:cs="Times New Roman"/>
          <w:sz w:val="16"/>
          <w:szCs w:val="16"/>
        </w:rPr>
        <w:t>(краткая характеристика уровня подготовки и отношения практиканта к работе)</w:t>
      </w:r>
    </w:p>
    <w:p w14:paraId="39E8643C" w14:textId="77777777" w:rsidR="00A25C70" w:rsidRPr="00A25C70" w:rsidRDefault="00A25C70" w:rsidP="00A25C70">
      <w:pPr>
        <w:spacing w:line="240" w:lineRule="auto"/>
        <w:jc w:val="both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b/>
        </w:rPr>
        <w:t>Ответить на вопросы</w:t>
      </w:r>
    </w:p>
    <w:p w14:paraId="235A2C50" w14:textId="77777777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1.Студент на время практики был </w:t>
      </w:r>
      <w:proofErr w:type="gramStart"/>
      <w:r w:rsidRPr="00A25C70">
        <w:rPr>
          <w:rFonts w:ascii="Times New Roman" w:hAnsi="Times New Roman" w:cs="Times New Roman"/>
        </w:rPr>
        <w:t>трудоустроен?_</w:t>
      </w:r>
      <w:proofErr w:type="gramEnd"/>
      <w:r w:rsidRPr="00A25C70">
        <w:rPr>
          <w:rFonts w:ascii="Times New Roman" w:hAnsi="Times New Roman" w:cs="Times New Roman"/>
        </w:rPr>
        <w:t>_______       ________________________</w:t>
      </w:r>
    </w:p>
    <w:p w14:paraId="5562BCB9" w14:textId="77777777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(да, </w:t>
      </w:r>
      <w:proofErr w:type="gramStart"/>
      <w:r w:rsidRPr="00A25C70">
        <w:rPr>
          <w:rFonts w:ascii="Times New Roman" w:hAnsi="Times New Roman" w:cs="Times New Roman"/>
          <w:vertAlign w:val="subscript"/>
        </w:rPr>
        <w:t xml:space="preserve">нет)   </w:t>
      </w:r>
      <w:proofErr w:type="gramEnd"/>
      <w:r w:rsidRPr="00A25C70">
        <w:rPr>
          <w:rFonts w:ascii="Times New Roman" w:hAnsi="Times New Roman" w:cs="Times New Roman"/>
          <w:vertAlign w:val="subscript"/>
        </w:rPr>
        <w:t xml:space="preserve">                       (указать должность</w:t>
      </w:r>
      <w:r w:rsidRPr="00A25C70">
        <w:rPr>
          <w:rFonts w:ascii="Times New Roman" w:hAnsi="Times New Roman" w:cs="Times New Roman"/>
        </w:rPr>
        <w:t>)</w:t>
      </w:r>
    </w:p>
    <w:p w14:paraId="47EEDFDF" w14:textId="77777777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2.Студенту предложено пройти следующую практику на </w:t>
      </w:r>
      <w:proofErr w:type="gramStart"/>
      <w:r w:rsidRPr="00A25C70">
        <w:rPr>
          <w:rFonts w:ascii="Times New Roman" w:hAnsi="Times New Roman" w:cs="Times New Roman"/>
        </w:rPr>
        <w:t>предприятие?_</w:t>
      </w:r>
      <w:proofErr w:type="gramEnd"/>
      <w:r w:rsidRPr="00A25C70">
        <w:rPr>
          <w:rFonts w:ascii="Times New Roman" w:hAnsi="Times New Roman" w:cs="Times New Roman"/>
        </w:rPr>
        <w:t xml:space="preserve">_______________ </w:t>
      </w:r>
    </w:p>
    <w:p w14:paraId="320F3F9C" w14:textId="77777777" w:rsidR="00A25C70" w:rsidRPr="00A25C70" w:rsidRDefault="00A25C70" w:rsidP="00A12BEF">
      <w:pPr>
        <w:pStyle w:val="a8"/>
        <w:ind w:left="6372" w:firstLine="708"/>
        <w:rPr>
          <w:rFonts w:ascii="Times New Roman" w:hAnsi="Times New Roman" w:cs="Times New Roman"/>
          <w:vertAlign w:val="subscript"/>
        </w:rPr>
      </w:pPr>
      <w:r w:rsidRPr="00A25C70">
        <w:rPr>
          <w:rFonts w:ascii="Times New Roman" w:hAnsi="Times New Roman" w:cs="Times New Roman"/>
          <w:vertAlign w:val="subscript"/>
        </w:rPr>
        <w:t>(</w:t>
      </w:r>
      <w:proofErr w:type="gramStart"/>
      <w:r w:rsidRPr="00A25C70">
        <w:rPr>
          <w:rFonts w:ascii="Times New Roman" w:hAnsi="Times New Roman" w:cs="Times New Roman"/>
          <w:vertAlign w:val="subscript"/>
        </w:rPr>
        <w:t>да ,</w:t>
      </w:r>
      <w:proofErr w:type="gramEnd"/>
      <w:r w:rsidRPr="00A25C70">
        <w:rPr>
          <w:rFonts w:ascii="Times New Roman" w:hAnsi="Times New Roman" w:cs="Times New Roman"/>
          <w:vertAlign w:val="subscript"/>
        </w:rPr>
        <w:t xml:space="preserve"> нет)       </w:t>
      </w:r>
    </w:p>
    <w:p w14:paraId="0E081619" w14:textId="77777777" w:rsidR="00A25C70" w:rsidRPr="00A25C70" w:rsidRDefault="00A25C70" w:rsidP="00A25C70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3. Студенту предложено трудоустройство после завершения обучения _________________</w:t>
      </w:r>
    </w:p>
    <w:p w14:paraId="0BA454F3" w14:textId="77777777" w:rsidR="00A12BEF" w:rsidRDefault="00A25C70" w:rsidP="00A12BEF">
      <w:pPr>
        <w:pStyle w:val="a8"/>
        <w:ind w:left="6372" w:firstLine="708"/>
        <w:rPr>
          <w:rFonts w:ascii="Times New Roman" w:hAnsi="Times New Roman" w:cs="Times New Roman"/>
          <w:sz w:val="16"/>
          <w:szCs w:val="16"/>
        </w:rPr>
      </w:pPr>
      <w:r w:rsidRPr="00A12BEF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12BEF">
        <w:rPr>
          <w:rFonts w:ascii="Times New Roman" w:hAnsi="Times New Roman" w:cs="Times New Roman"/>
          <w:sz w:val="16"/>
          <w:szCs w:val="16"/>
        </w:rPr>
        <w:t>да ,</w:t>
      </w:r>
      <w:proofErr w:type="gramEnd"/>
      <w:r w:rsidRPr="00A12BEF">
        <w:rPr>
          <w:rFonts w:ascii="Times New Roman" w:hAnsi="Times New Roman" w:cs="Times New Roman"/>
          <w:sz w:val="16"/>
          <w:szCs w:val="16"/>
        </w:rPr>
        <w:t xml:space="preserve"> нет)</w:t>
      </w:r>
    </w:p>
    <w:p w14:paraId="67446910" w14:textId="3A55E0F8" w:rsidR="00A25C70" w:rsidRPr="00A25C70" w:rsidRDefault="00A25C70" w:rsidP="00A12BEF">
      <w:pPr>
        <w:pStyle w:val="a8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4. Предложения и замечания от предприятий по теоретической и практической подготовке студентов.  _____________________________________________________________________________</w:t>
      </w:r>
    </w:p>
    <w:p w14:paraId="467F7C8E" w14:textId="77777777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  <w:vertAlign w:val="subscript"/>
        </w:rPr>
        <w:t>( В свободной форме)</w:t>
      </w:r>
      <w:r w:rsidRPr="00A25C70">
        <w:rPr>
          <w:rFonts w:ascii="Times New Roman" w:hAnsi="Times New Roman" w:cs="Times New Roman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DA2316" w14:textId="77777777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</w:p>
    <w:p w14:paraId="0280D21F" w14:textId="77777777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Оценка за практику _______________________________________</w:t>
      </w:r>
    </w:p>
    <w:p w14:paraId="23099B8C" w14:textId="77777777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«__________»______________________ 20____г.</w:t>
      </w:r>
    </w:p>
    <w:p w14:paraId="42A10AC0" w14:textId="77777777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 xml:space="preserve">Руководитель </w:t>
      </w:r>
      <w:proofErr w:type="gramStart"/>
      <w:r w:rsidRPr="00A25C70">
        <w:rPr>
          <w:rFonts w:ascii="Times New Roman" w:hAnsi="Times New Roman" w:cs="Times New Roman"/>
        </w:rPr>
        <w:t xml:space="preserve">предприятия  </w:t>
      </w:r>
      <w:r w:rsidR="001236D4">
        <w:rPr>
          <w:rFonts w:ascii="Times New Roman" w:hAnsi="Times New Roman" w:cs="Times New Roman"/>
        </w:rPr>
        <w:t>_</w:t>
      </w:r>
      <w:proofErr w:type="gramEnd"/>
      <w:r w:rsidR="001236D4">
        <w:rPr>
          <w:rFonts w:ascii="Times New Roman" w:hAnsi="Times New Roman" w:cs="Times New Roman"/>
        </w:rPr>
        <w:t>________________________</w:t>
      </w:r>
      <w:r w:rsidRPr="00A25C70">
        <w:rPr>
          <w:rFonts w:ascii="Times New Roman" w:hAnsi="Times New Roman" w:cs="Times New Roman"/>
        </w:rPr>
        <w:t>_________(подпись)___</w:t>
      </w:r>
    </w:p>
    <w:p w14:paraId="37263DC5" w14:textId="77777777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  <w:r w:rsidRPr="00A25C70">
        <w:rPr>
          <w:rFonts w:ascii="Times New Roman" w:hAnsi="Times New Roman" w:cs="Times New Roman"/>
        </w:rPr>
        <w:t>Руководитель практик</w:t>
      </w:r>
      <w:r w:rsidR="001236D4">
        <w:rPr>
          <w:rFonts w:ascii="Times New Roman" w:hAnsi="Times New Roman" w:cs="Times New Roman"/>
        </w:rPr>
        <w:t>и от организации _________</w:t>
      </w:r>
      <w:r w:rsidRPr="00A25C70">
        <w:rPr>
          <w:rFonts w:ascii="Times New Roman" w:hAnsi="Times New Roman" w:cs="Times New Roman"/>
        </w:rPr>
        <w:t>_______________(подпись)_____</w:t>
      </w:r>
    </w:p>
    <w:p w14:paraId="511C761F" w14:textId="77777777" w:rsidR="00A25C70" w:rsidRPr="00A25C70" w:rsidRDefault="00A25C70" w:rsidP="00A25C70">
      <w:pPr>
        <w:spacing w:line="240" w:lineRule="auto"/>
        <w:rPr>
          <w:rFonts w:ascii="Times New Roman" w:hAnsi="Times New Roman" w:cs="Times New Roman"/>
        </w:rPr>
      </w:pPr>
    </w:p>
    <w:p w14:paraId="4BEC6F02" w14:textId="77777777" w:rsidR="00F94D4C" w:rsidRPr="00A25C70" w:rsidRDefault="00F94D4C" w:rsidP="00A25C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94D4C" w:rsidRPr="00A25C70" w:rsidSect="006F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A25"/>
    <w:multiLevelType w:val="hybridMultilevel"/>
    <w:tmpl w:val="4768E626"/>
    <w:lvl w:ilvl="0" w:tplc="DDA2526A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0BF2C6C2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8CB47880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4C40AD1E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06262936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73AAA44E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C5B6847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25F2250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E37A4EFA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8375A44"/>
    <w:multiLevelType w:val="hybridMultilevel"/>
    <w:tmpl w:val="776E1E9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47A"/>
    <w:multiLevelType w:val="hybridMultilevel"/>
    <w:tmpl w:val="F7227998"/>
    <w:lvl w:ilvl="0" w:tplc="25429706">
      <w:numFmt w:val="bullet"/>
      <w:lvlText w:val="-"/>
      <w:lvlJc w:val="left"/>
      <w:pPr>
        <w:ind w:left="53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abstractNum w:abstractNumId="3" w15:restartNumberingAfterBreak="0">
    <w:nsid w:val="156165F2"/>
    <w:multiLevelType w:val="hybridMultilevel"/>
    <w:tmpl w:val="7C5AF57C"/>
    <w:lvl w:ilvl="0" w:tplc="179034B0">
      <w:numFmt w:val="bullet"/>
      <w:lvlText w:val="-"/>
      <w:lvlJc w:val="left"/>
      <w:pPr>
        <w:ind w:left="10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F4C361E">
      <w:numFmt w:val="bullet"/>
      <w:lvlText w:val="•"/>
      <w:lvlJc w:val="left"/>
      <w:pPr>
        <w:ind w:left="699" w:hanging="128"/>
      </w:pPr>
      <w:rPr>
        <w:rFonts w:hint="default"/>
        <w:lang w:val="ru-RU" w:eastAsia="ru-RU" w:bidi="ru-RU"/>
      </w:rPr>
    </w:lvl>
    <w:lvl w:ilvl="2" w:tplc="A5D45546">
      <w:numFmt w:val="bullet"/>
      <w:lvlText w:val="•"/>
      <w:lvlJc w:val="left"/>
      <w:pPr>
        <w:ind w:left="1298" w:hanging="128"/>
      </w:pPr>
      <w:rPr>
        <w:rFonts w:hint="default"/>
        <w:lang w:val="ru-RU" w:eastAsia="ru-RU" w:bidi="ru-RU"/>
      </w:rPr>
    </w:lvl>
    <w:lvl w:ilvl="3" w:tplc="C4160E04">
      <w:numFmt w:val="bullet"/>
      <w:lvlText w:val="•"/>
      <w:lvlJc w:val="left"/>
      <w:pPr>
        <w:ind w:left="1897" w:hanging="128"/>
      </w:pPr>
      <w:rPr>
        <w:rFonts w:hint="default"/>
        <w:lang w:val="ru-RU" w:eastAsia="ru-RU" w:bidi="ru-RU"/>
      </w:rPr>
    </w:lvl>
    <w:lvl w:ilvl="4" w:tplc="159EA582">
      <w:numFmt w:val="bullet"/>
      <w:lvlText w:val="•"/>
      <w:lvlJc w:val="left"/>
      <w:pPr>
        <w:ind w:left="2496" w:hanging="128"/>
      </w:pPr>
      <w:rPr>
        <w:rFonts w:hint="default"/>
        <w:lang w:val="ru-RU" w:eastAsia="ru-RU" w:bidi="ru-RU"/>
      </w:rPr>
    </w:lvl>
    <w:lvl w:ilvl="5" w:tplc="0F6C17E4">
      <w:numFmt w:val="bullet"/>
      <w:lvlText w:val="•"/>
      <w:lvlJc w:val="left"/>
      <w:pPr>
        <w:ind w:left="3096" w:hanging="128"/>
      </w:pPr>
      <w:rPr>
        <w:rFonts w:hint="default"/>
        <w:lang w:val="ru-RU" w:eastAsia="ru-RU" w:bidi="ru-RU"/>
      </w:rPr>
    </w:lvl>
    <w:lvl w:ilvl="6" w:tplc="09600FC0">
      <w:numFmt w:val="bullet"/>
      <w:lvlText w:val="•"/>
      <w:lvlJc w:val="left"/>
      <w:pPr>
        <w:ind w:left="3695" w:hanging="128"/>
      </w:pPr>
      <w:rPr>
        <w:rFonts w:hint="default"/>
        <w:lang w:val="ru-RU" w:eastAsia="ru-RU" w:bidi="ru-RU"/>
      </w:rPr>
    </w:lvl>
    <w:lvl w:ilvl="7" w:tplc="74BA6CA6">
      <w:numFmt w:val="bullet"/>
      <w:lvlText w:val="•"/>
      <w:lvlJc w:val="left"/>
      <w:pPr>
        <w:ind w:left="4294" w:hanging="128"/>
      </w:pPr>
      <w:rPr>
        <w:rFonts w:hint="default"/>
        <w:lang w:val="ru-RU" w:eastAsia="ru-RU" w:bidi="ru-RU"/>
      </w:rPr>
    </w:lvl>
    <w:lvl w:ilvl="8" w:tplc="83B4F728">
      <w:numFmt w:val="bullet"/>
      <w:lvlText w:val="•"/>
      <w:lvlJc w:val="left"/>
      <w:pPr>
        <w:ind w:left="4893" w:hanging="128"/>
      </w:pPr>
      <w:rPr>
        <w:rFonts w:hint="default"/>
        <w:lang w:val="ru-RU" w:eastAsia="ru-RU" w:bidi="ru-RU"/>
      </w:rPr>
    </w:lvl>
  </w:abstractNum>
  <w:abstractNum w:abstractNumId="4" w15:restartNumberingAfterBreak="0">
    <w:nsid w:val="263F6728"/>
    <w:multiLevelType w:val="multilevel"/>
    <w:tmpl w:val="8558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1B71E4"/>
    <w:multiLevelType w:val="hybridMultilevel"/>
    <w:tmpl w:val="060669CA"/>
    <w:lvl w:ilvl="0" w:tplc="C23C2D96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4F1075DA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D07E2652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7C426FC4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2F1CB932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37D8C7AA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71009DEA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A2181610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B1BCF154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2AD32DE9"/>
    <w:multiLevelType w:val="hybridMultilevel"/>
    <w:tmpl w:val="F4A8691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5646F"/>
    <w:multiLevelType w:val="hybridMultilevel"/>
    <w:tmpl w:val="9FFCFD2E"/>
    <w:lvl w:ilvl="0" w:tplc="7D1C3DAA">
      <w:numFmt w:val="bullet"/>
      <w:lvlText w:val="-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BE92C2">
      <w:numFmt w:val="bullet"/>
      <w:lvlText w:val="•"/>
      <w:lvlJc w:val="left"/>
      <w:pPr>
        <w:ind w:left="699" w:hanging="180"/>
      </w:pPr>
      <w:rPr>
        <w:rFonts w:hint="default"/>
        <w:lang w:val="ru-RU" w:eastAsia="ru-RU" w:bidi="ru-RU"/>
      </w:rPr>
    </w:lvl>
    <w:lvl w:ilvl="2" w:tplc="C7720A7C">
      <w:numFmt w:val="bullet"/>
      <w:lvlText w:val="•"/>
      <w:lvlJc w:val="left"/>
      <w:pPr>
        <w:ind w:left="1298" w:hanging="180"/>
      </w:pPr>
      <w:rPr>
        <w:rFonts w:hint="default"/>
        <w:lang w:val="ru-RU" w:eastAsia="ru-RU" w:bidi="ru-RU"/>
      </w:rPr>
    </w:lvl>
    <w:lvl w:ilvl="3" w:tplc="7410F260">
      <w:numFmt w:val="bullet"/>
      <w:lvlText w:val="•"/>
      <w:lvlJc w:val="left"/>
      <w:pPr>
        <w:ind w:left="1897" w:hanging="180"/>
      </w:pPr>
      <w:rPr>
        <w:rFonts w:hint="default"/>
        <w:lang w:val="ru-RU" w:eastAsia="ru-RU" w:bidi="ru-RU"/>
      </w:rPr>
    </w:lvl>
    <w:lvl w:ilvl="4" w:tplc="CD862BE4">
      <w:numFmt w:val="bullet"/>
      <w:lvlText w:val="•"/>
      <w:lvlJc w:val="left"/>
      <w:pPr>
        <w:ind w:left="2496" w:hanging="180"/>
      </w:pPr>
      <w:rPr>
        <w:rFonts w:hint="default"/>
        <w:lang w:val="ru-RU" w:eastAsia="ru-RU" w:bidi="ru-RU"/>
      </w:rPr>
    </w:lvl>
    <w:lvl w:ilvl="5" w:tplc="2BF4799A">
      <w:numFmt w:val="bullet"/>
      <w:lvlText w:val="•"/>
      <w:lvlJc w:val="left"/>
      <w:pPr>
        <w:ind w:left="3096" w:hanging="180"/>
      </w:pPr>
      <w:rPr>
        <w:rFonts w:hint="default"/>
        <w:lang w:val="ru-RU" w:eastAsia="ru-RU" w:bidi="ru-RU"/>
      </w:rPr>
    </w:lvl>
    <w:lvl w:ilvl="6" w:tplc="902A35B2">
      <w:numFmt w:val="bullet"/>
      <w:lvlText w:val="•"/>
      <w:lvlJc w:val="left"/>
      <w:pPr>
        <w:ind w:left="3695" w:hanging="180"/>
      </w:pPr>
      <w:rPr>
        <w:rFonts w:hint="default"/>
        <w:lang w:val="ru-RU" w:eastAsia="ru-RU" w:bidi="ru-RU"/>
      </w:rPr>
    </w:lvl>
    <w:lvl w:ilvl="7" w:tplc="6E482E2A">
      <w:numFmt w:val="bullet"/>
      <w:lvlText w:val="•"/>
      <w:lvlJc w:val="left"/>
      <w:pPr>
        <w:ind w:left="4294" w:hanging="180"/>
      </w:pPr>
      <w:rPr>
        <w:rFonts w:hint="default"/>
        <w:lang w:val="ru-RU" w:eastAsia="ru-RU" w:bidi="ru-RU"/>
      </w:rPr>
    </w:lvl>
    <w:lvl w:ilvl="8" w:tplc="45B21F54">
      <w:numFmt w:val="bullet"/>
      <w:lvlText w:val="•"/>
      <w:lvlJc w:val="left"/>
      <w:pPr>
        <w:ind w:left="4893" w:hanging="180"/>
      </w:pPr>
      <w:rPr>
        <w:rFonts w:hint="default"/>
        <w:lang w:val="ru-RU" w:eastAsia="ru-RU" w:bidi="ru-RU"/>
      </w:rPr>
    </w:lvl>
  </w:abstractNum>
  <w:abstractNum w:abstractNumId="8" w15:restartNumberingAfterBreak="0">
    <w:nsid w:val="32191A1F"/>
    <w:multiLevelType w:val="hybridMultilevel"/>
    <w:tmpl w:val="993E531C"/>
    <w:lvl w:ilvl="0" w:tplc="298422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71DD1"/>
    <w:multiLevelType w:val="hybridMultilevel"/>
    <w:tmpl w:val="069C0A3C"/>
    <w:lvl w:ilvl="0" w:tplc="0256FCAC">
      <w:start w:val="1"/>
      <w:numFmt w:val="decimal"/>
      <w:lvlText w:val="%1."/>
      <w:lvlJc w:val="left"/>
      <w:pPr>
        <w:ind w:left="764" w:hanging="226"/>
      </w:pPr>
      <w:rPr>
        <w:rFonts w:ascii="Times New Roman" w:eastAsia="Times New Roman" w:hAnsi="Times New Roman" w:cs="Times New Roman" w:hint="default"/>
        <w:i/>
        <w:spacing w:val="-5"/>
        <w:w w:val="100"/>
        <w:sz w:val="24"/>
        <w:szCs w:val="24"/>
        <w:lang w:val="ru-RU" w:eastAsia="ru-RU" w:bidi="ru-RU"/>
      </w:rPr>
    </w:lvl>
    <w:lvl w:ilvl="1" w:tplc="09F8EE46">
      <w:numFmt w:val="bullet"/>
      <w:lvlText w:val="•"/>
      <w:lvlJc w:val="left"/>
      <w:pPr>
        <w:ind w:left="1756" w:hanging="226"/>
      </w:pPr>
      <w:rPr>
        <w:rFonts w:hint="default"/>
        <w:lang w:val="ru-RU" w:eastAsia="ru-RU" w:bidi="ru-RU"/>
      </w:rPr>
    </w:lvl>
    <w:lvl w:ilvl="2" w:tplc="A6DAA8C4">
      <w:numFmt w:val="bullet"/>
      <w:lvlText w:val="•"/>
      <w:lvlJc w:val="left"/>
      <w:pPr>
        <w:ind w:left="2753" w:hanging="226"/>
      </w:pPr>
      <w:rPr>
        <w:rFonts w:hint="default"/>
        <w:lang w:val="ru-RU" w:eastAsia="ru-RU" w:bidi="ru-RU"/>
      </w:rPr>
    </w:lvl>
    <w:lvl w:ilvl="3" w:tplc="155251D2">
      <w:numFmt w:val="bullet"/>
      <w:lvlText w:val="•"/>
      <w:lvlJc w:val="left"/>
      <w:pPr>
        <w:ind w:left="3749" w:hanging="226"/>
      </w:pPr>
      <w:rPr>
        <w:rFonts w:hint="default"/>
        <w:lang w:val="ru-RU" w:eastAsia="ru-RU" w:bidi="ru-RU"/>
      </w:rPr>
    </w:lvl>
    <w:lvl w:ilvl="4" w:tplc="60364CDE">
      <w:numFmt w:val="bullet"/>
      <w:lvlText w:val="•"/>
      <w:lvlJc w:val="left"/>
      <w:pPr>
        <w:ind w:left="4746" w:hanging="226"/>
      </w:pPr>
      <w:rPr>
        <w:rFonts w:hint="default"/>
        <w:lang w:val="ru-RU" w:eastAsia="ru-RU" w:bidi="ru-RU"/>
      </w:rPr>
    </w:lvl>
    <w:lvl w:ilvl="5" w:tplc="3CAC25E8">
      <w:numFmt w:val="bullet"/>
      <w:lvlText w:val="•"/>
      <w:lvlJc w:val="left"/>
      <w:pPr>
        <w:ind w:left="5743" w:hanging="226"/>
      </w:pPr>
      <w:rPr>
        <w:rFonts w:hint="default"/>
        <w:lang w:val="ru-RU" w:eastAsia="ru-RU" w:bidi="ru-RU"/>
      </w:rPr>
    </w:lvl>
    <w:lvl w:ilvl="6" w:tplc="7772D92A">
      <w:numFmt w:val="bullet"/>
      <w:lvlText w:val="•"/>
      <w:lvlJc w:val="left"/>
      <w:pPr>
        <w:ind w:left="6739" w:hanging="226"/>
      </w:pPr>
      <w:rPr>
        <w:rFonts w:hint="default"/>
        <w:lang w:val="ru-RU" w:eastAsia="ru-RU" w:bidi="ru-RU"/>
      </w:rPr>
    </w:lvl>
    <w:lvl w:ilvl="7" w:tplc="B1CA0226">
      <w:numFmt w:val="bullet"/>
      <w:lvlText w:val="•"/>
      <w:lvlJc w:val="left"/>
      <w:pPr>
        <w:ind w:left="7736" w:hanging="226"/>
      </w:pPr>
      <w:rPr>
        <w:rFonts w:hint="default"/>
        <w:lang w:val="ru-RU" w:eastAsia="ru-RU" w:bidi="ru-RU"/>
      </w:rPr>
    </w:lvl>
    <w:lvl w:ilvl="8" w:tplc="AAF615BC">
      <w:numFmt w:val="bullet"/>
      <w:lvlText w:val="•"/>
      <w:lvlJc w:val="left"/>
      <w:pPr>
        <w:ind w:left="8733" w:hanging="226"/>
      </w:pPr>
      <w:rPr>
        <w:rFonts w:hint="default"/>
        <w:lang w:val="ru-RU" w:eastAsia="ru-RU" w:bidi="ru-RU"/>
      </w:rPr>
    </w:lvl>
  </w:abstractNum>
  <w:abstractNum w:abstractNumId="10" w15:restartNumberingAfterBreak="0">
    <w:nsid w:val="3E7C5E34"/>
    <w:multiLevelType w:val="hybridMultilevel"/>
    <w:tmpl w:val="919CA9D8"/>
    <w:lvl w:ilvl="0" w:tplc="9BD6FE7A">
      <w:start w:val="1"/>
      <w:numFmt w:val="bullet"/>
      <w:lvlText w:val=""/>
      <w:lvlJc w:val="left"/>
      <w:pPr>
        <w:ind w:left="538" w:hanging="132"/>
      </w:pPr>
      <w:rPr>
        <w:rFonts w:ascii="Symbol" w:hAnsi="Symbol" w:hint="default"/>
        <w:w w:val="99"/>
        <w:sz w:val="24"/>
        <w:szCs w:val="24"/>
        <w:lang w:val="ru-RU" w:eastAsia="ru-RU" w:bidi="ru-RU"/>
      </w:rPr>
    </w:lvl>
    <w:lvl w:ilvl="1" w:tplc="5F329F16">
      <w:numFmt w:val="bullet"/>
      <w:lvlText w:val="•"/>
      <w:lvlJc w:val="left"/>
      <w:pPr>
        <w:ind w:left="1558" w:hanging="132"/>
      </w:pPr>
      <w:rPr>
        <w:rFonts w:hint="default"/>
        <w:lang w:val="ru-RU" w:eastAsia="ru-RU" w:bidi="ru-RU"/>
      </w:rPr>
    </w:lvl>
    <w:lvl w:ilvl="2" w:tplc="96B05920">
      <w:numFmt w:val="bullet"/>
      <w:lvlText w:val="•"/>
      <w:lvlJc w:val="left"/>
      <w:pPr>
        <w:ind w:left="2577" w:hanging="132"/>
      </w:pPr>
      <w:rPr>
        <w:rFonts w:hint="default"/>
        <w:lang w:val="ru-RU" w:eastAsia="ru-RU" w:bidi="ru-RU"/>
      </w:rPr>
    </w:lvl>
    <w:lvl w:ilvl="3" w:tplc="914EDBD0">
      <w:numFmt w:val="bullet"/>
      <w:lvlText w:val="•"/>
      <w:lvlJc w:val="left"/>
      <w:pPr>
        <w:ind w:left="3595" w:hanging="132"/>
      </w:pPr>
      <w:rPr>
        <w:rFonts w:hint="default"/>
        <w:lang w:val="ru-RU" w:eastAsia="ru-RU" w:bidi="ru-RU"/>
      </w:rPr>
    </w:lvl>
    <w:lvl w:ilvl="4" w:tplc="4E64E8FE">
      <w:numFmt w:val="bullet"/>
      <w:lvlText w:val="•"/>
      <w:lvlJc w:val="left"/>
      <w:pPr>
        <w:ind w:left="4614" w:hanging="132"/>
      </w:pPr>
      <w:rPr>
        <w:rFonts w:hint="default"/>
        <w:lang w:val="ru-RU" w:eastAsia="ru-RU" w:bidi="ru-RU"/>
      </w:rPr>
    </w:lvl>
    <w:lvl w:ilvl="5" w:tplc="E884A878">
      <w:numFmt w:val="bullet"/>
      <w:lvlText w:val="•"/>
      <w:lvlJc w:val="left"/>
      <w:pPr>
        <w:ind w:left="5633" w:hanging="132"/>
      </w:pPr>
      <w:rPr>
        <w:rFonts w:hint="default"/>
        <w:lang w:val="ru-RU" w:eastAsia="ru-RU" w:bidi="ru-RU"/>
      </w:rPr>
    </w:lvl>
    <w:lvl w:ilvl="6" w:tplc="AC0A8C18">
      <w:numFmt w:val="bullet"/>
      <w:lvlText w:val="•"/>
      <w:lvlJc w:val="left"/>
      <w:pPr>
        <w:ind w:left="6651" w:hanging="132"/>
      </w:pPr>
      <w:rPr>
        <w:rFonts w:hint="default"/>
        <w:lang w:val="ru-RU" w:eastAsia="ru-RU" w:bidi="ru-RU"/>
      </w:rPr>
    </w:lvl>
    <w:lvl w:ilvl="7" w:tplc="F0D4B548">
      <w:numFmt w:val="bullet"/>
      <w:lvlText w:val="•"/>
      <w:lvlJc w:val="left"/>
      <w:pPr>
        <w:ind w:left="7670" w:hanging="132"/>
      </w:pPr>
      <w:rPr>
        <w:rFonts w:hint="default"/>
        <w:lang w:val="ru-RU" w:eastAsia="ru-RU" w:bidi="ru-RU"/>
      </w:rPr>
    </w:lvl>
    <w:lvl w:ilvl="8" w:tplc="3CD2C5A6">
      <w:numFmt w:val="bullet"/>
      <w:lvlText w:val="•"/>
      <w:lvlJc w:val="left"/>
      <w:pPr>
        <w:ind w:left="8689" w:hanging="132"/>
      </w:pPr>
      <w:rPr>
        <w:rFonts w:hint="default"/>
        <w:lang w:val="ru-RU" w:eastAsia="ru-RU" w:bidi="ru-RU"/>
      </w:rPr>
    </w:lvl>
  </w:abstractNum>
  <w:abstractNum w:abstractNumId="11" w15:restartNumberingAfterBreak="0">
    <w:nsid w:val="44F645A4"/>
    <w:multiLevelType w:val="hybridMultilevel"/>
    <w:tmpl w:val="BE101A9A"/>
    <w:lvl w:ilvl="0" w:tplc="FEE67E6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B7388704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491876E6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D5C2FE1A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DFCC5984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928A48C8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87B2556C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8B18BBEA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B4CA5EFE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46032A4E"/>
    <w:multiLevelType w:val="hybridMultilevel"/>
    <w:tmpl w:val="67F22D10"/>
    <w:lvl w:ilvl="0" w:tplc="23BC6A64">
      <w:start w:val="1"/>
      <w:numFmt w:val="decimal"/>
      <w:lvlText w:val="%1."/>
      <w:lvlJc w:val="left"/>
      <w:pPr>
        <w:ind w:left="813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E65CFE60">
      <w:numFmt w:val="bullet"/>
      <w:lvlText w:val="•"/>
      <w:lvlJc w:val="left"/>
      <w:pPr>
        <w:ind w:left="1190" w:hanging="708"/>
      </w:pPr>
      <w:rPr>
        <w:rFonts w:hint="default"/>
        <w:lang w:val="ru-RU" w:eastAsia="ru-RU" w:bidi="ru-RU"/>
      </w:rPr>
    </w:lvl>
    <w:lvl w:ilvl="2" w:tplc="6450BFAC">
      <w:numFmt w:val="bullet"/>
      <w:lvlText w:val="•"/>
      <w:lvlJc w:val="left"/>
      <w:pPr>
        <w:ind w:left="1561" w:hanging="708"/>
      </w:pPr>
      <w:rPr>
        <w:rFonts w:hint="default"/>
        <w:lang w:val="ru-RU" w:eastAsia="ru-RU" w:bidi="ru-RU"/>
      </w:rPr>
    </w:lvl>
    <w:lvl w:ilvl="3" w:tplc="9B6A98EC">
      <w:numFmt w:val="bullet"/>
      <w:lvlText w:val="•"/>
      <w:lvlJc w:val="left"/>
      <w:pPr>
        <w:ind w:left="1932" w:hanging="708"/>
      </w:pPr>
      <w:rPr>
        <w:rFonts w:hint="default"/>
        <w:lang w:val="ru-RU" w:eastAsia="ru-RU" w:bidi="ru-RU"/>
      </w:rPr>
    </w:lvl>
    <w:lvl w:ilvl="4" w:tplc="1534D9FC">
      <w:numFmt w:val="bullet"/>
      <w:lvlText w:val="•"/>
      <w:lvlJc w:val="left"/>
      <w:pPr>
        <w:ind w:left="2303" w:hanging="708"/>
      </w:pPr>
      <w:rPr>
        <w:rFonts w:hint="default"/>
        <w:lang w:val="ru-RU" w:eastAsia="ru-RU" w:bidi="ru-RU"/>
      </w:rPr>
    </w:lvl>
    <w:lvl w:ilvl="5" w:tplc="3A86A7C8">
      <w:numFmt w:val="bullet"/>
      <w:lvlText w:val="•"/>
      <w:lvlJc w:val="left"/>
      <w:pPr>
        <w:ind w:left="2674" w:hanging="708"/>
      </w:pPr>
      <w:rPr>
        <w:rFonts w:hint="default"/>
        <w:lang w:val="ru-RU" w:eastAsia="ru-RU" w:bidi="ru-RU"/>
      </w:rPr>
    </w:lvl>
    <w:lvl w:ilvl="6" w:tplc="27149F26">
      <w:numFmt w:val="bullet"/>
      <w:lvlText w:val="•"/>
      <w:lvlJc w:val="left"/>
      <w:pPr>
        <w:ind w:left="3044" w:hanging="708"/>
      </w:pPr>
      <w:rPr>
        <w:rFonts w:hint="default"/>
        <w:lang w:val="ru-RU" w:eastAsia="ru-RU" w:bidi="ru-RU"/>
      </w:rPr>
    </w:lvl>
    <w:lvl w:ilvl="7" w:tplc="031E07D8">
      <w:numFmt w:val="bullet"/>
      <w:lvlText w:val="•"/>
      <w:lvlJc w:val="left"/>
      <w:pPr>
        <w:ind w:left="3415" w:hanging="708"/>
      </w:pPr>
      <w:rPr>
        <w:rFonts w:hint="default"/>
        <w:lang w:val="ru-RU" w:eastAsia="ru-RU" w:bidi="ru-RU"/>
      </w:rPr>
    </w:lvl>
    <w:lvl w:ilvl="8" w:tplc="66CC1A36">
      <w:numFmt w:val="bullet"/>
      <w:lvlText w:val="•"/>
      <w:lvlJc w:val="left"/>
      <w:pPr>
        <w:ind w:left="3786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524034F0"/>
    <w:multiLevelType w:val="hybridMultilevel"/>
    <w:tmpl w:val="1B1ECF5E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E65F8"/>
    <w:multiLevelType w:val="hybridMultilevel"/>
    <w:tmpl w:val="702E0B96"/>
    <w:lvl w:ilvl="0" w:tplc="9BD6FE7A">
      <w:start w:val="1"/>
      <w:numFmt w:val="bullet"/>
      <w:lvlText w:val="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5" w15:restartNumberingAfterBreak="0">
    <w:nsid w:val="55D92F90"/>
    <w:multiLevelType w:val="hybridMultilevel"/>
    <w:tmpl w:val="A7B8BB68"/>
    <w:lvl w:ilvl="0" w:tplc="3940AFB0">
      <w:start w:val="1"/>
      <w:numFmt w:val="decimal"/>
      <w:lvlText w:val="%1."/>
      <w:lvlJc w:val="left"/>
      <w:pPr>
        <w:ind w:left="105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62189908">
      <w:numFmt w:val="bullet"/>
      <w:lvlText w:val="•"/>
      <w:lvlJc w:val="left"/>
      <w:pPr>
        <w:ind w:left="542" w:hanging="708"/>
      </w:pPr>
      <w:rPr>
        <w:rFonts w:hint="default"/>
        <w:lang w:val="ru-RU" w:eastAsia="ru-RU" w:bidi="ru-RU"/>
      </w:rPr>
    </w:lvl>
    <w:lvl w:ilvl="2" w:tplc="6DF84428">
      <w:numFmt w:val="bullet"/>
      <w:lvlText w:val="•"/>
      <w:lvlJc w:val="left"/>
      <w:pPr>
        <w:ind w:left="985" w:hanging="708"/>
      </w:pPr>
      <w:rPr>
        <w:rFonts w:hint="default"/>
        <w:lang w:val="ru-RU" w:eastAsia="ru-RU" w:bidi="ru-RU"/>
      </w:rPr>
    </w:lvl>
    <w:lvl w:ilvl="3" w:tplc="009E2868">
      <w:numFmt w:val="bullet"/>
      <w:lvlText w:val="•"/>
      <w:lvlJc w:val="left"/>
      <w:pPr>
        <w:ind w:left="1428" w:hanging="708"/>
      </w:pPr>
      <w:rPr>
        <w:rFonts w:hint="default"/>
        <w:lang w:val="ru-RU" w:eastAsia="ru-RU" w:bidi="ru-RU"/>
      </w:rPr>
    </w:lvl>
    <w:lvl w:ilvl="4" w:tplc="8460C5FE">
      <w:numFmt w:val="bullet"/>
      <w:lvlText w:val="•"/>
      <w:lvlJc w:val="left"/>
      <w:pPr>
        <w:ind w:left="1871" w:hanging="708"/>
      </w:pPr>
      <w:rPr>
        <w:rFonts w:hint="default"/>
        <w:lang w:val="ru-RU" w:eastAsia="ru-RU" w:bidi="ru-RU"/>
      </w:rPr>
    </w:lvl>
    <w:lvl w:ilvl="5" w:tplc="37EA74A2">
      <w:numFmt w:val="bullet"/>
      <w:lvlText w:val="•"/>
      <w:lvlJc w:val="left"/>
      <w:pPr>
        <w:ind w:left="2314" w:hanging="708"/>
      </w:pPr>
      <w:rPr>
        <w:rFonts w:hint="default"/>
        <w:lang w:val="ru-RU" w:eastAsia="ru-RU" w:bidi="ru-RU"/>
      </w:rPr>
    </w:lvl>
    <w:lvl w:ilvl="6" w:tplc="F580B800">
      <w:numFmt w:val="bullet"/>
      <w:lvlText w:val="•"/>
      <w:lvlJc w:val="left"/>
      <w:pPr>
        <w:ind w:left="2756" w:hanging="708"/>
      </w:pPr>
      <w:rPr>
        <w:rFonts w:hint="default"/>
        <w:lang w:val="ru-RU" w:eastAsia="ru-RU" w:bidi="ru-RU"/>
      </w:rPr>
    </w:lvl>
    <w:lvl w:ilvl="7" w:tplc="841476FE">
      <w:numFmt w:val="bullet"/>
      <w:lvlText w:val="•"/>
      <w:lvlJc w:val="left"/>
      <w:pPr>
        <w:ind w:left="3199" w:hanging="708"/>
      </w:pPr>
      <w:rPr>
        <w:rFonts w:hint="default"/>
        <w:lang w:val="ru-RU" w:eastAsia="ru-RU" w:bidi="ru-RU"/>
      </w:rPr>
    </w:lvl>
    <w:lvl w:ilvl="8" w:tplc="53460FB8">
      <w:numFmt w:val="bullet"/>
      <w:lvlText w:val="•"/>
      <w:lvlJc w:val="left"/>
      <w:pPr>
        <w:ind w:left="3642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570E0A38"/>
    <w:multiLevelType w:val="multilevel"/>
    <w:tmpl w:val="94C2602C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E2AEC"/>
    <w:multiLevelType w:val="hybridMultilevel"/>
    <w:tmpl w:val="9362C200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C04C3"/>
    <w:multiLevelType w:val="hybridMultilevel"/>
    <w:tmpl w:val="BBBCD490"/>
    <w:lvl w:ilvl="0" w:tplc="2B70BD3A">
      <w:start w:val="1"/>
      <w:numFmt w:val="decimal"/>
      <w:lvlText w:val="%1)"/>
      <w:lvlJc w:val="left"/>
      <w:pPr>
        <w:ind w:left="538" w:hanging="300"/>
      </w:pPr>
      <w:rPr>
        <w:rFonts w:hint="default"/>
        <w:b/>
        <w:bCs/>
        <w:spacing w:val="-26"/>
        <w:w w:val="99"/>
        <w:lang w:val="ru-RU" w:eastAsia="ru-RU" w:bidi="ru-RU"/>
      </w:rPr>
    </w:lvl>
    <w:lvl w:ilvl="1" w:tplc="EE7A6484">
      <w:numFmt w:val="bullet"/>
      <w:lvlText w:val="•"/>
      <w:lvlJc w:val="left"/>
      <w:pPr>
        <w:ind w:left="1558" w:hanging="300"/>
      </w:pPr>
      <w:rPr>
        <w:rFonts w:hint="default"/>
        <w:lang w:val="ru-RU" w:eastAsia="ru-RU" w:bidi="ru-RU"/>
      </w:rPr>
    </w:lvl>
    <w:lvl w:ilvl="2" w:tplc="A692C584">
      <w:numFmt w:val="bullet"/>
      <w:lvlText w:val="•"/>
      <w:lvlJc w:val="left"/>
      <w:pPr>
        <w:ind w:left="2577" w:hanging="300"/>
      </w:pPr>
      <w:rPr>
        <w:rFonts w:hint="default"/>
        <w:lang w:val="ru-RU" w:eastAsia="ru-RU" w:bidi="ru-RU"/>
      </w:rPr>
    </w:lvl>
    <w:lvl w:ilvl="3" w:tplc="0BE823A8">
      <w:numFmt w:val="bullet"/>
      <w:lvlText w:val="•"/>
      <w:lvlJc w:val="left"/>
      <w:pPr>
        <w:ind w:left="3595" w:hanging="300"/>
      </w:pPr>
      <w:rPr>
        <w:rFonts w:hint="default"/>
        <w:lang w:val="ru-RU" w:eastAsia="ru-RU" w:bidi="ru-RU"/>
      </w:rPr>
    </w:lvl>
    <w:lvl w:ilvl="4" w:tplc="2FAA1A88">
      <w:numFmt w:val="bullet"/>
      <w:lvlText w:val="•"/>
      <w:lvlJc w:val="left"/>
      <w:pPr>
        <w:ind w:left="4614" w:hanging="300"/>
      </w:pPr>
      <w:rPr>
        <w:rFonts w:hint="default"/>
        <w:lang w:val="ru-RU" w:eastAsia="ru-RU" w:bidi="ru-RU"/>
      </w:rPr>
    </w:lvl>
    <w:lvl w:ilvl="5" w:tplc="2054C162">
      <w:numFmt w:val="bullet"/>
      <w:lvlText w:val="•"/>
      <w:lvlJc w:val="left"/>
      <w:pPr>
        <w:ind w:left="5633" w:hanging="300"/>
      </w:pPr>
      <w:rPr>
        <w:rFonts w:hint="default"/>
        <w:lang w:val="ru-RU" w:eastAsia="ru-RU" w:bidi="ru-RU"/>
      </w:rPr>
    </w:lvl>
    <w:lvl w:ilvl="6" w:tplc="683EA130">
      <w:numFmt w:val="bullet"/>
      <w:lvlText w:val="•"/>
      <w:lvlJc w:val="left"/>
      <w:pPr>
        <w:ind w:left="6651" w:hanging="300"/>
      </w:pPr>
      <w:rPr>
        <w:rFonts w:hint="default"/>
        <w:lang w:val="ru-RU" w:eastAsia="ru-RU" w:bidi="ru-RU"/>
      </w:rPr>
    </w:lvl>
    <w:lvl w:ilvl="7" w:tplc="26784292">
      <w:numFmt w:val="bullet"/>
      <w:lvlText w:val="•"/>
      <w:lvlJc w:val="left"/>
      <w:pPr>
        <w:ind w:left="7670" w:hanging="300"/>
      </w:pPr>
      <w:rPr>
        <w:rFonts w:hint="default"/>
        <w:lang w:val="ru-RU" w:eastAsia="ru-RU" w:bidi="ru-RU"/>
      </w:rPr>
    </w:lvl>
    <w:lvl w:ilvl="8" w:tplc="6BF85FC6">
      <w:numFmt w:val="bullet"/>
      <w:lvlText w:val="•"/>
      <w:lvlJc w:val="left"/>
      <w:pPr>
        <w:ind w:left="8689" w:hanging="300"/>
      </w:pPr>
      <w:rPr>
        <w:rFonts w:hint="default"/>
        <w:lang w:val="ru-RU" w:eastAsia="ru-RU" w:bidi="ru-RU"/>
      </w:rPr>
    </w:lvl>
  </w:abstractNum>
  <w:abstractNum w:abstractNumId="19" w15:restartNumberingAfterBreak="0">
    <w:nsid w:val="7F6B09D1"/>
    <w:multiLevelType w:val="hybridMultilevel"/>
    <w:tmpl w:val="99302C24"/>
    <w:lvl w:ilvl="0" w:tplc="9BD6FE7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7"/>
  </w:num>
  <w:num w:numId="5">
    <w:abstractNumId w:val="10"/>
  </w:num>
  <w:num w:numId="6">
    <w:abstractNumId w:val="13"/>
  </w:num>
  <w:num w:numId="7">
    <w:abstractNumId w:val="19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15"/>
  </w:num>
  <w:num w:numId="13">
    <w:abstractNumId w:val="5"/>
  </w:num>
  <w:num w:numId="14">
    <w:abstractNumId w:val="0"/>
  </w:num>
  <w:num w:numId="15">
    <w:abstractNumId w:val="12"/>
  </w:num>
  <w:num w:numId="16">
    <w:abstractNumId w:val="14"/>
  </w:num>
  <w:num w:numId="17">
    <w:abstractNumId w:val="6"/>
  </w:num>
  <w:num w:numId="18">
    <w:abstractNumId w:val="1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D4C"/>
    <w:rsid w:val="00043050"/>
    <w:rsid w:val="0008297F"/>
    <w:rsid w:val="001236D4"/>
    <w:rsid w:val="0012382F"/>
    <w:rsid w:val="001E0698"/>
    <w:rsid w:val="0028192F"/>
    <w:rsid w:val="002B61C3"/>
    <w:rsid w:val="002D416D"/>
    <w:rsid w:val="00350F48"/>
    <w:rsid w:val="003557ED"/>
    <w:rsid w:val="00357CEC"/>
    <w:rsid w:val="00360135"/>
    <w:rsid w:val="00394AEB"/>
    <w:rsid w:val="003E2D47"/>
    <w:rsid w:val="00404D43"/>
    <w:rsid w:val="00406838"/>
    <w:rsid w:val="00406E05"/>
    <w:rsid w:val="0044104D"/>
    <w:rsid w:val="004C0A90"/>
    <w:rsid w:val="004D29CA"/>
    <w:rsid w:val="004E5497"/>
    <w:rsid w:val="004F55C3"/>
    <w:rsid w:val="005463C0"/>
    <w:rsid w:val="00580B03"/>
    <w:rsid w:val="00593563"/>
    <w:rsid w:val="00595B12"/>
    <w:rsid w:val="005970B2"/>
    <w:rsid w:val="005F0104"/>
    <w:rsid w:val="00612290"/>
    <w:rsid w:val="006538F1"/>
    <w:rsid w:val="006C1F0A"/>
    <w:rsid w:val="006F192D"/>
    <w:rsid w:val="00702F65"/>
    <w:rsid w:val="00764FB0"/>
    <w:rsid w:val="00793138"/>
    <w:rsid w:val="007B19AD"/>
    <w:rsid w:val="007E4213"/>
    <w:rsid w:val="007E42BD"/>
    <w:rsid w:val="0088271B"/>
    <w:rsid w:val="008860CA"/>
    <w:rsid w:val="008B0842"/>
    <w:rsid w:val="008E7177"/>
    <w:rsid w:val="00936587"/>
    <w:rsid w:val="009777D8"/>
    <w:rsid w:val="009A6658"/>
    <w:rsid w:val="009C705C"/>
    <w:rsid w:val="009D5351"/>
    <w:rsid w:val="009F02EC"/>
    <w:rsid w:val="00A12BEF"/>
    <w:rsid w:val="00A21ACD"/>
    <w:rsid w:val="00A25779"/>
    <w:rsid w:val="00A25C70"/>
    <w:rsid w:val="00A432BE"/>
    <w:rsid w:val="00A77182"/>
    <w:rsid w:val="00AB24EB"/>
    <w:rsid w:val="00AB336B"/>
    <w:rsid w:val="00AC009D"/>
    <w:rsid w:val="00AC7CC4"/>
    <w:rsid w:val="00AE1CBE"/>
    <w:rsid w:val="00B52AEE"/>
    <w:rsid w:val="00B8063B"/>
    <w:rsid w:val="00BD4CD0"/>
    <w:rsid w:val="00BE773D"/>
    <w:rsid w:val="00C11DA8"/>
    <w:rsid w:val="00C4105B"/>
    <w:rsid w:val="00C913A0"/>
    <w:rsid w:val="00CD58A6"/>
    <w:rsid w:val="00CD6564"/>
    <w:rsid w:val="00D17A18"/>
    <w:rsid w:val="00D17CFA"/>
    <w:rsid w:val="00D42CC5"/>
    <w:rsid w:val="00D57ADD"/>
    <w:rsid w:val="00D92504"/>
    <w:rsid w:val="00DB642A"/>
    <w:rsid w:val="00DC3156"/>
    <w:rsid w:val="00DD1E7D"/>
    <w:rsid w:val="00E028EC"/>
    <w:rsid w:val="00E21446"/>
    <w:rsid w:val="00E31F07"/>
    <w:rsid w:val="00E500ED"/>
    <w:rsid w:val="00E71C55"/>
    <w:rsid w:val="00EB0EE6"/>
    <w:rsid w:val="00EE2297"/>
    <w:rsid w:val="00F17735"/>
    <w:rsid w:val="00F52730"/>
    <w:rsid w:val="00F805C6"/>
    <w:rsid w:val="00F867F4"/>
    <w:rsid w:val="00F94D4C"/>
    <w:rsid w:val="00FB7D0A"/>
    <w:rsid w:val="00FD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B428"/>
  <w15:docId w15:val="{6A25A509-F9E4-493A-8BAB-519C1216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EB"/>
  </w:style>
  <w:style w:type="paragraph" w:styleId="1">
    <w:name w:val="heading 1"/>
    <w:basedOn w:val="a"/>
    <w:link w:val="10"/>
    <w:uiPriority w:val="1"/>
    <w:qFormat/>
    <w:rsid w:val="00F94D4C"/>
    <w:pPr>
      <w:widowControl w:val="0"/>
      <w:autoSpaceDE w:val="0"/>
      <w:autoSpaceDN w:val="0"/>
      <w:spacing w:after="0" w:line="240" w:lineRule="auto"/>
      <w:ind w:left="53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94D4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94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F94D4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F94D4C"/>
    <w:pPr>
      <w:widowControl w:val="0"/>
      <w:autoSpaceDE w:val="0"/>
      <w:autoSpaceDN w:val="0"/>
      <w:spacing w:after="0" w:line="240" w:lineRule="auto"/>
      <w:ind w:left="966" w:hanging="360"/>
    </w:pPr>
    <w:rPr>
      <w:rFonts w:ascii="Times New Roman" w:eastAsia="Times New Roman" w:hAnsi="Times New Roman" w:cs="Times New Roman"/>
      <w:lang w:eastAsia="ru-RU" w:bidi="ru-RU"/>
    </w:rPr>
  </w:style>
  <w:style w:type="character" w:styleId="a6">
    <w:name w:val="Hyperlink"/>
    <w:basedOn w:val="a0"/>
    <w:uiPriority w:val="99"/>
    <w:unhideWhenUsed/>
    <w:rsid w:val="00F94D4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E0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E2D47"/>
    <w:pPr>
      <w:spacing w:after="0" w:line="240" w:lineRule="auto"/>
    </w:pPr>
  </w:style>
  <w:style w:type="table" w:styleId="a9">
    <w:name w:val="Table Grid"/>
    <w:basedOn w:val="a1"/>
    <w:uiPriority w:val="59"/>
    <w:rsid w:val="003E2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E500ED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ConsPlusNormal">
    <w:name w:val="ConsPlusNormal"/>
    <w:rsid w:val="00D17A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char">
    <w:name w:val="normal__char"/>
    <w:basedOn w:val="a0"/>
    <w:rsid w:val="00CD6564"/>
  </w:style>
  <w:style w:type="character" w:styleId="aa">
    <w:name w:val="Strong"/>
    <w:basedOn w:val="a0"/>
    <w:uiPriority w:val="22"/>
    <w:qFormat/>
    <w:rsid w:val="00DD1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_blocks&amp;view=main_ub" TargetMode="External"/><Relationship Id="rId3" Type="http://schemas.openxmlformats.org/officeDocument/2006/relationships/styles" Target="styles.xml"/><Relationship Id="rId7" Type="http://schemas.openxmlformats.org/officeDocument/2006/relationships/hyperlink" Target="https://urfu.ru/ru/students/documents/praktik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sem.urfu.ru/fileadmin/user_upload/site_15921/students/common/Polozhenie_o_VKR__magistratura__2021__InEH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bliocomplecta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1CCB5-50D7-458A-A6E0-550BEFF5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359</dc:creator>
  <cp:lastModifiedBy>Колмогорова Юлия Александровна</cp:lastModifiedBy>
  <cp:revision>16</cp:revision>
  <dcterms:created xsi:type="dcterms:W3CDTF">2022-02-19T09:15:00Z</dcterms:created>
  <dcterms:modified xsi:type="dcterms:W3CDTF">2022-02-22T07:40:00Z</dcterms:modified>
</cp:coreProperties>
</file>