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37" w:rsidRDefault="00312C8D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A57137" w:rsidRDefault="00312C8D">
      <w:pPr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57137" w:rsidRDefault="00A57137">
      <w:pPr>
        <w:rPr>
          <w:sz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137">
        <w:tc>
          <w:tcPr>
            <w:tcW w:w="4785" w:type="dxa"/>
          </w:tcPr>
          <w:p w:rsidR="00A57137" w:rsidRDefault="00312C8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>Кафедра ИМКиБ</w:t>
            </w:r>
          </w:p>
          <w:p w:rsidR="00A57137" w:rsidRDefault="00312C8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«__» _____________ 2021 г.</w:t>
            </w:r>
          </w:p>
        </w:tc>
        <w:tc>
          <w:tcPr>
            <w:tcW w:w="4786" w:type="dxa"/>
          </w:tcPr>
          <w:p w:rsidR="00A57137" w:rsidRDefault="00312C8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СОГЛАСОВАНО</w:t>
            </w:r>
          </w:p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>УрФУ</w:t>
            </w:r>
          </w:p>
          <w:p w:rsidR="00A57137" w:rsidRDefault="00312C8D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«01» октября 2021 г.</w:t>
            </w:r>
          </w:p>
        </w:tc>
      </w:tr>
      <w:tr w:rsidR="00A57137">
        <w:tc>
          <w:tcPr>
            <w:tcW w:w="4785" w:type="dxa"/>
          </w:tcPr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Ответственный за практику </w:t>
            </w:r>
          </w:p>
          <w:p w:rsidR="00A57137" w:rsidRDefault="00A57137">
            <w:pPr>
              <w:rPr>
                <w:lang w:eastAsia="ru-RU"/>
              </w:rPr>
            </w:pPr>
          </w:p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 (___________)</w:t>
            </w:r>
          </w:p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4786" w:type="dxa"/>
          </w:tcPr>
          <w:p w:rsidR="00A57137" w:rsidRDefault="00312C8D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Руководитель образовательной программы</w:t>
            </w:r>
          </w:p>
          <w:p w:rsidR="00A57137" w:rsidRDefault="00A57137">
            <w:pPr>
              <w:rPr>
                <w:lang w:eastAsia="ru-RU"/>
              </w:rPr>
            </w:pPr>
          </w:p>
          <w:p w:rsidR="00A57137" w:rsidRDefault="00312C8D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________________________(Г.А. Савчук)</w:t>
            </w:r>
          </w:p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A57137" w:rsidRDefault="00A57137">
      <w:pPr>
        <w:rPr>
          <w:sz w:val="26"/>
          <w:szCs w:val="26"/>
          <w:lang w:eastAsia="ru-RU"/>
        </w:rPr>
      </w:pPr>
    </w:p>
    <w:p w:rsidR="00A57137" w:rsidRDefault="00312C8D">
      <w:pPr>
        <w:rPr>
          <w:lang w:eastAsia="ru-RU"/>
        </w:rPr>
      </w:pPr>
      <w:r>
        <w:rPr>
          <w:lang w:eastAsia="ru-RU"/>
        </w:rPr>
        <w:t>ШГУП ИнЭУ УрФУ</w:t>
      </w:r>
      <w:r>
        <w:rPr>
          <w:lang w:eastAsia="ru-RU"/>
        </w:rPr>
        <w:t xml:space="preserve">                                            </w:t>
      </w:r>
      <w:r>
        <w:rPr>
          <w:lang w:eastAsia="ru-RU"/>
        </w:rPr>
        <w:tab/>
        <w:t xml:space="preserve">         Группа ЭУ-203812</w:t>
      </w:r>
    </w:p>
    <w:p w:rsidR="00A57137" w:rsidRDefault="00312C8D">
      <w:pPr>
        <w:rPr>
          <w:lang w:eastAsia="ru-RU"/>
        </w:rPr>
      </w:pPr>
      <w:r>
        <w:rPr>
          <w:lang w:eastAsia="ru-RU"/>
        </w:rPr>
        <w:t>Кафедра интегрированных маркетинговых коммуникаций и брендинга</w:t>
      </w:r>
    </w:p>
    <w:p w:rsidR="00A57137" w:rsidRDefault="00312C8D">
      <w:pPr>
        <w:rPr>
          <w:lang w:eastAsia="ru-RU"/>
        </w:rPr>
      </w:pPr>
      <w:r>
        <w:rPr>
          <w:lang w:eastAsia="ru-RU"/>
        </w:rPr>
        <w:t>Код, наименование направления: 42.04.01 «Реклама и связи с общественностью»</w:t>
      </w:r>
    </w:p>
    <w:p w:rsidR="00A57137" w:rsidRDefault="00312C8D">
      <w:pPr>
        <w:rPr>
          <w:lang w:eastAsia="ru-RU"/>
        </w:rPr>
      </w:pPr>
      <w:r>
        <w:rPr>
          <w:lang w:eastAsia="ru-RU"/>
        </w:rPr>
        <w:t>Траектория образовательной программы: отсутств</w:t>
      </w:r>
      <w:r>
        <w:rPr>
          <w:lang w:eastAsia="ru-RU"/>
        </w:rPr>
        <w:t>ует</w:t>
      </w:r>
    </w:p>
    <w:p w:rsidR="00A57137" w:rsidRDefault="00312C8D">
      <w:pPr>
        <w:rPr>
          <w:lang w:eastAsia="ru-RU"/>
        </w:rPr>
      </w:pPr>
      <w:r>
        <w:rPr>
          <w:lang w:eastAsia="ru-RU"/>
        </w:rPr>
        <w:t>Наименование магистерской программы «PR и реклама в международных коммуникациях»</w:t>
      </w:r>
    </w:p>
    <w:p w:rsidR="00A57137" w:rsidRDefault="00A57137">
      <w:pPr>
        <w:jc w:val="center"/>
        <w:rPr>
          <w:b/>
          <w:sz w:val="28"/>
          <w:szCs w:val="28"/>
          <w:lang w:eastAsia="ru-RU"/>
        </w:rPr>
      </w:pPr>
    </w:p>
    <w:p w:rsidR="00A57137" w:rsidRDefault="00312C8D">
      <w:pPr>
        <w:jc w:val="center"/>
        <w:rPr>
          <w:b/>
          <w:lang w:eastAsia="ru-RU"/>
        </w:rPr>
      </w:pPr>
      <w:r>
        <w:rPr>
          <w:b/>
          <w:lang w:eastAsia="ru-RU"/>
        </w:rPr>
        <w:t>ИНДИВИДУАЛЬНОЕ ЗАДАНИЕ</w:t>
      </w:r>
    </w:p>
    <w:p w:rsidR="00A57137" w:rsidRDefault="00312C8D">
      <w:pPr>
        <w:pBdr>
          <w:bottom w:val="single" w:sz="12" w:space="1" w:color="auto"/>
        </w:pBdr>
        <w:jc w:val="center"/>
        <w:rPr>
          <w:lang w:eastAsia="ru-RU"/>
        </w:rPr>
      </w:pPr>
      <w:r>
        <w:rPr>
          <w:lang w:eastAsia="ru-RU"/>
        </w:rPr>
        <w:t>На производственную (научно-исследовательская практика) практику студента</w:t>
      </w:r>
    </w:p>
    <w:p w:rsidR="00A57137" w:rsidRDefault="00A57137">
      <w:pPr>
        <w:pBdr>
          <w:bottom w:val="single" w:sz="12" w:space="1" w:color="auto"/>
        </w:pBdr>
        <w:jc w:val="center"/>
        <w:rPr>
          <w:lang w:eastAsia="ru-RU"/>
        </w:rPr>
      </w:pPr>
    </w:p>
    <w:p w:rsidR="00A57137" w:rsidRDefault="00312C8D">
      <w:pPr>
        <w:jc w:val="center"/>
        <w:rPr>
          <w:lang w:eastAsia="ru-RU"/>
        </w:rPr>
      </w:pPr>
      <w:r>
        <w:rPr>
          <w:lang w:eastAsia="ru-RU"/>
        </w:rPr>
        <w:t>(фамилия, имя, отчество)</w:t>
      </w:r>
    </w:p>
    <w:p w:rsidR="00A57137" w:rsidRDefault="00312C8D">
      <w:pPr>
        <w:shd w:val="clear" w:color="auto" w:fill="FFFFFF"/>
        <w:jc w:val="both"/>
        <w:rPr>
          <w:lang w:eastAsia="ru-RU"/>
        </w:rPr>
      </w:pPr>
      <w:r>
        <w:rPr>
          <w:lang w:eastAsia="ru-RU"/>
        </w:rPr>
        <w:t>1. Тема задания на практику: проведение эмпирич</w:t>
      </w:r>
      <w:r>
        <w:rPr>
          <w:lang w:eastAsia="ru-RU"/>
        </w:rPr>
        <w:t>еского исследования в сфере международных коммуникаций.</w:t>
      </w:r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>2. Срок практики с 18.10.21 г. по 12.12.21 г. Срок сдачи студентом отчета 16.12.21 г.</w:t>
      </w:r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>3. Место прохождения практики: Кафедра интегрированных маркетинговых коммуникаций и брендинга ИГУП УрФУ</w:t>
      </w:r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>4. Вид пра</w:t>
      </w:r>
      <w:r>
        <w:rPr>
          <w:lang w:eastAsia="ru-RU"/>
        </w:rPr>
        <w:t>ктики (Тип): производственная (Научно-исследовательская практика).</w:t>
      </w:r>
    </w:p>
    <w:p w:rsidR="00A57137" w:rsidRDefault="00312C8D">
      <w:pPr>
        <w:jc w:val="both"/>
        <w:rPr>
          <w:lang w:eastAsia="ru-RU"/>
        </w:rPr>
      </w:pPr>
      <w:r>
        <w:rPr>
          <w:lang w:eastAsia="ru-RU"/>
        </w:rPr>
        <w:t>5. Содержание отчета: введение (описание того, что было необходимо сделать во время практики, другие вводные данные); аналитический раздел (программа исследования, описание процедур и проце</w:t>
      </w:r>
      <w:r>
        <w:rPr>
          <w:lang w:eastAsia="ru-RU"/>
        </w:rPr>
        <w:t xml:space="preserve">сса сбора данных); практический раздел (черновик второй главы диссертации, написанный на основе </w:t>
      </w:r>
      <w:r w:rsidRPr="009C3C76">
        <w:rPr>
          <w:lang w:eastAsia="ru-RU"/>
        </w:rPr>
        <w:t xml:space="preserve">данных проведенного исследования); </w:t>
      </w:r>
      <w:bookmarkStart w:id="0" w:name="_GoBack"/>
      <w:r w:rsidRPr="009C3C76">
        <w:rPr>
          <w:lang w:eastAsia="ru-RU"/>
        </w:rPr>
        <w:t>приложени</w:t>
      </w:r>
      <w:r w:rsidR="009C3C76" w:rsidRPr="009C3C76">
        <w:rPr>
          <w:lang w:eastAsia="ru-RU"/>
        </w:rPr>
        <w:t>е</w:t>
      </w:r>
      <w:r w:rsidRPr="009C3C76">
        <w:rPr>
          <w:lang w:eastAsia="ru-RU"/>
        </w:rPr>
        <w:t xml:space="preserve"> (</w:t>
      </w:r>
      <w:r w:rsidR="009C3C76" w:rsidRPr="009C3C76">
        <w:rPr>
          <w:lang w:eastAsia="ru-RU"/>
        </w:rPr>
        <w:t>черновик текста второй главы диссертационного исследования</w:t>
      </w:r>
      <w:r w:rsidRPr="009C3C76">
        <w:rPr>
          <w:lang w:eastAsia="ru-RU"/>
        </w:rPr>
        <w:t>)</w:t>
      </w:r>
      <w:bookmarkEnd w:id="0"/>
      <w:r w:rsidRPr="009C3C76">
        <w:rPr>
          <w:lang w:eastAsia="ru-RU"/>
        </w:rPr>
        <w:t>.</w:t>
      </w:r>
    </w:p>
    <w:p w:rsidR="00A57137" w:rsidRDefault="00A57137">
      <w:pPr>
        <w:jc w:val="both"/>
        <w:rPr>
          <w:b/>
          <w:sz w:val="28"/>
          <w:szCs w:val="28"/>
          <w:lang w:eastAsia="ru-RU"/>
        </w:rPr>
      </w:pPr>
    </w:p>
    <w:p w:rsidR="00A57137" w:rsidRDefault="00312C8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Наименование работ студента</w:t>
            </w:r>
          </w:p>
          <w:p w:rsidR="00A57137" w:rsidRDefault="00A57137">
            <w:pPr>
              <w:jc w:val="right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Ознакомление с рабочей программой практики. Согласование индивидуального задания с РП от УрФУ</w:t>
            </w:r>
            <w:r>
              <w:rPr>
                <w:sz w:val="16"/>
                <w:szCs w:val="16"/>
                <w:lang w:eastAsia="ru-RU"/>
              </w:rPr>
              <w:t xml:space="preserve">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rPr>
                <w:sz w:val="16"/>
                <w:szCs w:val="16"/>
                <w:lang w:eastAsia="ru-RU"/>
              </w:rPr>
            </w:pPr>
          </w:p>
        </w:tc>
      </w:tr>
      <w:tr w:rsidR="00A57137">
        <w:trPr>
          <w:trHeight w:val="1976"/>
        </w:trPr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 Разработать программу прикладного исследования для развития темы магистерской диссертации.</w:t>
            </w:r>
          </w:p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2. На основе разработанной программы исследования, провести его </w:t>
            </w:r>
            <w:r>
              <w:rPr>
                <w:sz w:val="16"/>
                <w:szCs w:val="16"/>
                <w:lang w:eastAsia="ru-RU"/>
              </w:rPr>
              <w:t>и собрать эмпирический материал, на основе которого будет написана вторая глава магистерской диссертации (исследование должно быть связано с изучением международной коммуникации).</w:t>
            </w:r>
          </w:p>
          <w:p w:rsidR="00A57137" w:rsidRDefault="00312C8D">
            <w:pPr>
              <w:shd w:val="clear" w:color="auto" w:fill="FFFFFF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 Подготовить и представить научному руководителю исследовательскую главу (</w:t>
            </w:r>
            <w:r>
              <w:rPr>
                <w:sz w:val="16"/>
                <w:szCs w:val="16"/>
                <w:lang w:eastAsia="ru-RU"/>
              </w:rPr>
              <w:t>вторую) магистерской диссертации, написанную на материалах проведенного прикладного исследования (согласованная с руководителем вторая глава</w:t>
            </w:r>
            <w:r w:rsidRPr="009C3C76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магистерской диссертации входит в отчет по практике</w:t>
            </w:r>
            <w:r w:rsidRPr="009C3C76">
              <w:rPr>
                <w:sz w:val="16"/>
                <w:szCs w:val="16"/>
                <w:lang w:eastAsia="ru-RU"/>
              </w:rPr>
              <w:t xml:space="preserve"> в качестве приложения</w:t>
            </w:r>
            <w:r>
              <w:rPr>
                <w:sz w:val="16"/>
                <w:szCs w:val="16"/>
                <w:lang w:eastAsia="ru-RU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Подготовка отчета по </w:t>
            </w:r>
            <w:r>
              <w:rPr>
                <w:sz w:val="16"/>
                <w:szCs w:val="16"/>
              </w:rPr>
              <w:t>практике.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A57137" w:rsidRDefault="00A57137">
      <w:pPr>
        <w:pStyle w:val="a6"/>
        <w:rPr>
          <w:rFonts w:ascii="Times New Roman" w:hAnsi="Times New Roman" w:cs="Times New Roman"/>
          <w:lang w:eastAsia="ru-RU"/>
        </w:rPr>
      </w:pPr>
    </w:p>
    <w:p w:rsidR="00A57137" w:rsidRDefault="00312C8D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103"/>
        <w:gridCol w:w="1843"/>
        <w:gridCol w:w="1559"/>
      </w:tblGrid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6"/>
                <w:szCs w:val="16"/>
                <w:lang w:eastAsia="ru-RU"/>
              </w:rPr>
            </w:pPr>
            <w:r>
              <w:rPr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 xml:space="preserve">Наименование работ РП от УрФУ и РП от организации </w:t>
            </w:r>
          </w:p>
          <w:p w:rsidR="00A57137" w:rsidRDefault="00A57137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A57137" w:rsidRDefault="00312C8D">
            <w:pPr>
              <w:jc w:val="center"/>
              <w:rPr>
                <w:b/>
                <w:i/>
                <w:sz w:val="18"/>
                <w:szCs w:val="18"/>
                <w:lang w:eastAsia="ru-RU"/>
              </w:rPr>
            </w:pPr>
            <w:r>
              <w:rPr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Ознакомление с рабочей программой практики. Изучение методических рекомендаций по </w:t>
            </w:r>
            <w:r>
              <w:rPr>
                <w:sz w:val="16"/>
                <w:szCs w:val="16"/>
                <w:lang w:eastAsia="ru-RU"/>
              </w:rPr>
              <w:t xml:space="preserve">практике. Согласование </w:t>
            </w:r>
            <w:r>
              <w:rPr>
                <w:sz w:val="16"/>
                <w:szCs w:val="16"/>
                <w:lang w:eastAsia="ru-RU"/>
              </w:rPr>
              <w:lastRenderedPageBreak/>
              <w:t>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center"/>
              <w:rPr>
                <w:lang w:eastAsia="ru-RU"/>
              </w:rPr>
            </w:pP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Контроль выполнения индивидуального задания студентом, кураторство его научно-исследовательской </w:t>
            </w:r>
            <w:r>
              <w:rPr>
                <w:sz w:val="16"/>
                <w:szCs w:val="16"/>
                <w:lang w:eastAsia="ru-RU"/>
              </w:rPr>
              <w:t>работы, помощь в разработке программы исследования, написании и подготовке к печати тезисов (статей), написании исследовательской главы магистерской диссертации.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center"/>
              <w:rPr>
                <w:lang w:eastAsia="ru-RU"/>
              </w:rPr>
            </w:pPr>
          </w:p>
        </w:tc>
      </w:tr>
      <w:tr w:rsidR="00A57137">
        <w:tc>
          <w:tcPr>
            <w:tcW w:w="1696" w:type="dxa"/>
            <w:shd w:val="clear" w:color="auto" w:fill="auto"/>
          </w:tcPr>
          <w:p w:rsidR="00A57137" w:rsidRDefault="00312C8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:rsidR="00A57137" w:rsidRDefault="00312C8D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1843" w:type="dxa"/>
            <w:shd w:val="clear" w:color="auto" w:fill="auto"/>
          </w:tcPr>
          <w:p w:rsidR="00A57137" w:rsidRDefault="00A57137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57137" w:rsidRDefault="00A57137">
            <w:pPr>
              <w:jc w:val="center"/>
              <w:rPr>
                <w:lang w:eastAsia="ru-RU"/>
              </w:rPr>
            </w:pPr>
          </w:p>
        </w:tc>
      </w:tr>
    </w:tbl>
    <w:p w:rsidR="00A57137" w:rsidRDefault="00A57137">
      <w:pPr>
        <w:pStyle w:val="a6"/>
        <w:rPr>
          <w:rFonts w:ascii="Times New Roman" w:hAnsi="Times New Roman" w:cs="Times New Roman"/>
          <w:lang w:eastAsia="ru-RU"/>
        </w:rPr>
      </w:pPr>
    </w:p>
    <w:p w:rsidR="00A57137" w:rsidRDefault="00312C8D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A57137" w:rsidRDefault="00A57137">
      <w:pPr>
        <w:pStyle w:val="a6"/>
        <w:rPr>
          <w:rFonts w:ascii="Times New Roman" w:hAnsi="Times New Roman" w:cs="Times New Roman"/>
          <w:lang w:eastAsia="ru-RU"/>
        </w:rPr>
      </w:pPr>
    </w:p>
    <w:p w:rsidR="00A57137" w:rsidRDefault="00312C8D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УрФУ___________________________                   ___________________________</w:t>
      </w:r>
    </w:p>
    <w:p w:rsidR="00A57137" w:rsidRDefault="00312C8D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расшифровка подписи</w:t>
      </w:r>
    </w:p>
    <w:p w:rsidR="00A57137" w:rsidRDefault="00312C8D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предприятия______________________                  ____________________________</w:t>
      </w:r>
    </w:p>
    <w:p w:rsidR="00A57137" w:rsidRDefault="00312C8D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 xml:space="preserve">  расшифровка подписи</w:t>
      </w:r>
    </w:p>
    <w:p w:rsidR="00A57137" w:rsidRDefault="00312C8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A57137" w:rsidRDefault="00312C8D">
      <w:pPr>
        <w:pStyle w:val="a6"/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A57137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8D" w:rsidRDefault="00312C8D">
      <w:r>
        <w:separator/>
      </w:r>
    </w:p>
  </w:endnote>
  <w:endnote w:type="continuationSeparator" w:id="0">
    <w:p w:rsidR="00312C8D" w:rsidRDefault="003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137" w:rsidRDefault="00312C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C76">
      <w:rPr>
        <w:noProof/>
      </w:rPr>
      <w:t>2</w:t>
    </w:r>
    <w:r>
      <w:rPr>
        <w:noProof/>
      </w:rPr>
      <w:fldChar w:fldCharType="end"/>
    </w:r>
  </w:p>
  <w:p w:rsidR="00A57137" w:rsidRDefault="00A571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8D" w:rsidRDefault="00312C8D">
      <w:r>
        <w:separator/>
      </w:r>
    </w:p>
  </w:footnote>
  <w:footnote w:type="continuationSeparator" w:id="0">
    <w:p w:rsidR="00312C8D" w:rsidRDefault="0031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37"/>
    <w:rsid w:val="00312C8D"/>
    <w:rsid w:val="009C3C76"/>
    <w:rsid w:val="00A5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E9EC"/>
  <w15:docId w15:val="{1FA82307-06A0-43F6-BB18-BAF0916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Кульпин (skulpin)</dc:creator>
  <cp:lastModifiedBy>Сергей Кульпин (skulpin)</cp:lastModifiedBy>
  <cp:revision>22</cp:revision>
  <dcterms:created xsi:type="dcterms:W3CDTF">2019-04-11T05:58:00Z</dcterms:created>
  <dcterms:modified xsi:type="dcterms:W3CDTF">2021-10-12T10:19:00Z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30a9dca314234c7a85e587e66e6414ce</vt:lpwstr>
  </property>
</Properties>
</file>