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5E2B7C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E6201A" w:rsidRPr="004F2A3F" w:rsidRDefault="00B42546" w:rsidP="005143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="007F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РЭИПиБ</w:t>
            </w:r>
            <w:proofErr w:type="spellEnd"/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F41602" w:rsidP="00D817A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81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81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7F1F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B42546" w:rsidP="00D817AD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81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817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июня</w:t>
            </w:r>
            <w:bookmarkStart w:id="0" w:name="_GoBack"/>
            <w:bookmarkEnd w:id="0"/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7F1F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4F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(</w:t>
            </w:r>
            <w:r w:rsidR="00BB5C9D" w:rsidRPr="00BB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Ю.Г. Лаврикова</w:t>
            </w:r>
            <w:r w:rsidRPr="00BB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7F1F8F">
        <w:rPr>
          <w:rFonts w:ascii="Times New Roman" w:eastAsia="Times New Roman" w:hAnsi="Times New Roman" w:cs="Times New Roman"/>
          <w:lang w:eastAsia="ru-RU"/>
        </w:rPr>
        <w:t>ЭУ</w:t>
      </w:r>
      <w:r w:rsidR="00D817AD">
        <w:rPr>
          <w:rFonts w:ascii="Times New Roman" w:eastAsia="Times New Roman" w:hAnsi="Times New Roman" w:cs="Times New Roman"/>
          <w:lang w:eastAsia="ru-RU"/>
        </w:rPr>
        <w:t>З</w:t>
      </w:r>
      <w:r w:rsidR="007F1F8F">
        <w:rPr>
          <w:rFonts w:ascii="Times New Roman" w:eastAsia="Times New Roman" w:hAnsi="Times New Roman" w:cs="Times New Roman"/>
          <w:lang w:eastAsia="ru-RU"/>
        </w:rPr>
        <w:t>М-1038</w:t>
      </w:r>
      <w:r w:rsidR="00D817AD">
        <w:rPr>
          <w:rFonts w:ascii="Times New Roman" w:eastAsia="Times New Roman" w:hAnsi="Times New Roman" w:cs="Times New Roman"/>
          <w:lang w:eastAsia="ru-RU"/>
        </w:rPr>
        <w:t>21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2C78">
        <w:rPr>
          <w:rFonts w:ascii="Times New Roman" w:hAnsi="Times New Roman" w:cs="Times New Roman"/>
        </w:rPr>
        <w:t>З</w:t>
      </w:r>
      <w:r w:rsidR="00992C78" w:rsidRPr="00992C78">
        <w:rPr>
          <w:rFonts w:ascii="Times New Roman" w:hAnsi="Times New Roman" w:cs="Times New Roman"/>
        </w:rPr>
        <w:t>накомство с основными принципами будущей деятельности в профессиональной сфере</w:t>
      </w:r>
      <w:r w:rsidR="00992C78">
        <w:rPr>
          <w:rFonts w:ascii="Times New Roman" w:hAnsi="Times New Roman" w:cs="Times New Roman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817AD">
        <w:rPr>
          <w:rFonts w:ascii="Times New Roman" w:eastAsia="Times New Roman" w:hAnsi="Times New Roman" w:cs="Times New Roman"/>
          <w:lang w:eastAsia="ru-RU"/>
        </w:rPr>
        <w:t>07</w:t>
      </w:r>
      <w:r w:rsidR="00E26239">
        <w:rPr>
          <w:rFonts w:ascii="Times New Roman" w:eastAsia="Times New Roman" w:hAnsi="Times New Roman" w:cs="Times New Roman"/>
          <w:lang w:eastAsia="ru-RU"/>
        </w:rPr>
        <w:t>.0</w:t>
      </w:r>
      <w:r w:rsidR="00D817AD">
        <w:rPr>
          <w:rFonts w:ascii="Times New Roman" w:eastAsia="Times New Roman" w:hAnsi="Times New Roman" w:cs="Times New Roman"/>
          <w:lang w:eastAsia="ru-RU"/>
        </w:rPr>
        <w:t>6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7F1F8F">
        <w:rPr>
          <w:rFonts w:ascii="Times New Roman" w:eastAsia="Times New Roman" w:hAnsi="Times New Roman" w:cs="Times New Roman"/>
          <w:lang w:eastAsia="ru-RU"/>
        </w:rPr>
        <w:t>21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92C78">
        <w:rPr>
          <w:rFonts w:ascii="Times New Roman" w:eastAsia="Times New Roman" w:hAnsi="Times New Roman" w:cs="Times New Roman"/>
          <w:lang w:eastAsia="ru-RU"/>
        </w:rPr>
        <w:t>0</w:t>
      </w:r>
      <w:r w:rsidR="00D817AD">
        <w:rPr>
          <w:rFonts w:ascii="Times New Roman" w:eastAsia="Times New Roman" w:hAnsi="Times New Roman" w:cs="Times New Roman"/>
          <w:lang w:eastAsia="ru-RU"/>
        </w:rPr>
        <w:t>4</w:t>
      </w:r>
      <w:r w:rsidR="000711A1">
        <w:rPr>
          <w:rFonts w:ascii="Times New Roman" w:eastAsia="Times New Roman" w:hAnsi="Times New Roman" w:cs="Times New Roman"/>
          <w:lang w:eastAsia="ru-RU"/>
        </w:rPr>
        <w:t>.</w:t>
      </w:r>
      <w:r w:rsidR="004F2A3F">
        <w:rPr>
          <w:rFonts w:ascii="Times New Roman" w:eastAsia="Times New Roman" w:hAnsi="Times New Roman" w:cs="Times New Roman"/>
          <w:lang w:eastAsia="ru-RU"/>
        </w:rPr>
        <w:t>0</w:t>
      </w:r>
      <w:r w:rsidR="00D817AD">
        <w:rPr>
          <w:rFonts w:ascii="Times New Roman" w:eastAsia="Times New Roman" w:hAnsi="Times New Roman" w:cs="Times New Roman"/>
          <w:lang w:eastAsia="ru-RU"/>
        </w:rPr>
        <w:t>7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7F1F8F">
        <w:rPr>
          <w:rFonts w:ascii="Times New Roman" w:eastAsia="Times New Roman" w:hAnsi="Times New Roman" w:cs="Times New Roman"/>
          <w:lang w:eastAsia="ru-RU"/>
        </w:rPr>
        <w:t>21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3CF0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D817AD">
        <w:rPr>
          <w:rFonts w:ascii="Times New Roman" w:eastAsia="Times New Roman" w:hAnsi="Times New Roman" w:cs="Times New Roman"/>
          <w:lang w:eastAsia="ru-RU"/>
        </w:rPr>
        <w:t>30</w:t>
      </w:r>
      <w:r w:rsidR="00992C78">
        <w:rPr>
          <w:rFonts w:ascii="Times New Roman" w:eastAsia="Times New Roman" w:hAnsi="Times New Roman" w:cs="Times New Roman"/>
          <w:lang w:eastAsia="ru-RU"/>
        </w:rPr>
        <w:t>.0</w:t>
      </w:r>
      <w:r w:rsidR="00D817AD">
        <w:rPr>
          <w:rFonts w:ascii="Times New Roman" w:eastAsia="Times New Roman" w:hAnsi="Times New Roman" w:cs="Times New Roman"/>
          <w:lang w:eastAsia="ru-RU"/>
        </w:rPr>
        <w:t>1</w:t>
      </w:r>
      <w:r w:rsidR="00992C78">
        <w:rPr>
          <w:rFonts w:ascii="Times New Roman" w:eastAsia="Times New Roman" w:hAnsi="Times New Roman" w:cs="Times New Roman"/>
          <w:lang w:eastAsia="ru-RU"/>
        </w:rPr>
        <w:t>.202</w:t>
      </w:r>
      <w:r w:rsidR="00D817AD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C78">
        <w:rPr>
          <w:rFonts w:ascii="Times New Roman" w:eastAsia="Times New Roman" w:hAnsi="Times New Roman" w:cs="Times New Roman"/>
          <w:lang w:eastAsia="ru-RU"/>
        </w:rPr>
        <w:t xml:space="preserve">Кафедра региональной </w:t>
      </w:r>
      <w:r w:rsidR="003904B4">
        <w:rPr>
          <w:rFonts w:ascii="Times New Roman" w:eastAsia="Times New Roman" w:hAnsi="Times New Roman" w:cs="Times New Roman"/>
          <w:lang w:eastAsia="ru-RU"/>
        </w:rPr>
        <w:t xml:space="preserve">экономики, </w:t>
      </w:r>
      <w:r w:rsidR="00853CF0">
        <w:rPr>
          <w:rFonts w:ascii="Times New Roman" w:eastAsia="Times New Roman" w:hAnsi="Times New Roman" w:cs="Times New Roman"/>
          <w:lang w:eastAsia="ru-RU"/>
        </w:rPr>
        <w:t>инновационного предпринимательства</w:t>
      </w:r>
      <w:r w:rsidR="003904B4">
        <w:rPr>
          <w:rFonts w:ascii="Times New Roman" w:eastAsia="Times New Roman" w:hAnsi="Times New Roman" w:cs="Times New Roman"/>
          <w:lang w:eastAsia="ru-RU"/>
        </w:rPr>
        <w:t xml:space="preserve"> и безопасности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53CF0">
        <w:rPr>
          <w:rFonts w:ascii="Times New Roman" w:eastAsia="Times New Roman" w:hAnsi="Times New Roman" w:cs="Times New Roman"/>
          <w:lang w:eastAsia="ru-RU"/>
        </w:rPr>
        <w:t>Учебная (ознакомительная)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67C3">
        <w:rPr>
          <w:rFonts w:ascii="Times New Roman" w:eastAsia="Times New Roman" w:hAnsi="Times New Roman" w:cs="Times New Roman"/>
          <w:lang w:eastAsia="ru-RU"/>
        </w:rPr>
        <w:t>3</w:t>
      </w:r>
      <w:r w:rsidR="00776B31">
        <w:rPr>
          <w:rFonts w:ascii="Times New Roman" w:eastAsia="Times New Roman" w:hAnsi="Times New Roman" w:cs="Times New Roman"/>
          <w:lang w:eastAsia="ru-RU"/>
        </w:rPr>
        <w:t>-</w:t>
      </w:r>
      <w:r w:rsidR="00E146F7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A22169">
        <w:rPr>
          <w:rFonts w:ascii="Times New Roman" w:eastAsia="Times New Roman" w:hAnsi="Times New Roman" w:cs="Times New Roman"/>
          <w:lang w:eastAsia="ru-RU"/>
        </w:rPr>
        <w:t>6-7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2672D9" w:rsidTr="00E93E3A">
        <w:tc>
          <w:tcPr>
            <w:tcW w:w="1413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A44961" w:rsidRDefault="00A44961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44961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организационно-управленческой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72DD7" w:rsidRPr="00A44961" w:rsidRDefault="006E015F" w:rsidP="00002024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62A09">
              <w:rPr>
                <w:rFonts w:ascii="Times New Roman" w:hAnsi="Times New Roman" w:cs="Times New Roman"/>
              </w:rPr>
              <w:t>Ознакомиться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62A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подразделением УрФУ, в котором проходит практика, </w:t>
            </w:r>
            <w:r w:rsidRPr="00662A0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его стратегическими и текущими задачами.</w:t>
            </w:r>
          </w:p>
        </w:tc>
        <w:tc>
          <w:tcPr>
            <w:tcW w:w="1134" w:type="dxa"/>
            <w:shd w:val="clear" w:color="auto" w:fill="auto"/>
          </w:tcPr>
          <w:p w:rsidR="001E6964" w:rsidRPr="00275E9A" w:rsidRDefault="001E6964" w:rsidP="00DB5F6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D25C9" w:rsidRPr="00CA393D" w:rsidRDefault="005D25C9" w:rsidP="005D2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9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393D">
              <w:rPr>
                <w:rFonts w:ascii="Times New Roman" w:hAnsi="Times New Roman" w:cs="Times New Roman"/>
              </w:rPr>
              <w:t xml:space="preserve"> Дать характеристику проекта, в котором будет принимать участие практикант: его цель, задачи, выделяемые ресурсы, сроки завершения, ожидаемые результаты.</w:t>
            </w:r>
          </w:p>
          <w:p w:rsidR="005D25C9" w:rsidRPr="00CA393D" w:rsidRDefault="00CA393D" w:rsidP="00CA3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D25C9" w:rsidRPr="00CA393D">
              <w:rPr>
                <w:rFonts w:ascii="Times New Roman" w:hAnsi="Times New Roman" w:cs="Times New Roman"/>
              </w:rPr>
              <w:t>Провести анализ содержания международной деятельности организации в рамках проекта.</w:t>
            </w:r>
          </w:p>
          <w:p w:rsidR="005D25C9" w:rsidRPr="00CA393D" w:rsidRDefault="00CA393D" w:rsidP="00CA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D25C9" w:rsidRPr="00CA393D">
              <w:rPr>
                <w:rFonts w:ascii="Times New Roman" w:hAnsi="Times New Roman" w:cs="Times New Roman"/>
              </w:rPr>
              <w:t>Выявить потенциальные международные рынки; предложить, как могут быть представлены эти рынки в деятельности компании; какие виды рекламы можно использовать; как провести оценку эффективности выхода на новые рынки.</w:t>
            </w:r>
          </w:p>
          <w:p w:rsidR="00275E9A" w:rsidRPr="00CA393D" w:rsidRDefault="00CA393D" w:rsidP="00CA393D">
            <w:pPr>
              <w:shd w:val="clear" w:color="auto" w:fill="FFFFFF"/>
              <w:spacing w:after="0" w:line="240" w:lineRule="auto"/>
              <w:jc w:val="both"/>
              <w:rPr>
                <w:spacing w:val="-5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D25C9" w:rsidRPr="00CA393D">
              <w:rPr>
                <w:rFonts w:ascii="Times New Roman" w:hAnsi="Times New Roman" w:cs="Times New Roman"/>
              </w:rPr>
              <w:t>Выявить стратегии международной деятельности, коммуникационные программы в этой области.</w:t>
            </w:r>
          </w:p>
        </w:tc>
        <w:tc>
          <w:tcPr>
            <w:tcW w:w="1134" w:type="dxa"/>
            <w:shd w:val="clear" w:color="auto" w:fill="auto"/>
          </w:tcPr>
          <w:p w:rsidR="00275E9A" w:rsidRDefault="00275E9A" w:rsidP="007F7E79">
            <w:pPr>
              <w:ind w:left="-108" w:right="-108"/>
            </w:pP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9467C3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компетенций в сфере </w:t>
            </w:r>
            <w:r w:rsidR="00CA393D" w:rsidRPr="00CA393D">
              <w:rPr>
                <w:rFonts w:ascii="Times New Roman" w:hAnsi="Times New Roman" w:cs="Times New Roman"/>
                <w:sz w:val="16"/>
                <w:szCs w:val="16"/>
              </w:rPr>
              <w:t>в сфере международной деятельности</w:t>
            </w:r>
          </w:p>
        </w:tc>
        <w:tc>
          <w:tcPr>
            <w:tcW w:w="6379" w:type="dxa"/>
            <w:shd w:val="clear" w:color="auto" w:fill="auto"/>
          </w:tcPr>
          <w:p w:rsidR="00CA393D" w:rsidRPr="00CA393D" w:rsidRDefault="00CA393D" w:rsidP="00CA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93D">
              <w:rPr>
                <w:rFonts w:ascii="Times New Roman" w:hAnsi="Times New Roman" w:cs="Times New Roman"/>
              </w:rPr>
              <w:t>6. Приобрести навыки анализа потенциальных рынков.</w:t>
            </w:r>
          </w:p>
          <w:p w:rsidR="006E2BA1" w:rsidRPr="009467C3" w:rsidRDefault="00CA393D" w:rsidP="00CA393D">
            <w:pPr>
              <w:shd w:val="clear" w:color="auto" w:fill="FFFFFF"/>
              <w:spacing w:after="0" w:line="240" w:lineRule="auto"/>
              <w:ind w:left="-108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93D">
              <w:rPr>
                <w:rFonts w:ascii="Times New Roman" w:hAnsi="Times New Roman" w:cs="Times New Roman"/>
              </w:rPr>
              <w:t>7. Приобрести навыки проведения конкурентного анализа.</w:t>
            </w:r>
          </w:p>
        </w:tc>
        <w:tc>
          <w:tcPr>
            <w:tcW w:w="1134" w:type="dxa"/>
            <w:shd w:val="clear" w:color="auto" w:fill="auto"/>
          </w:tcPr>
          <w:p w:rsidR="00275E9A" w:rsidRDefault="00275E9A" w:rsidP="006F2561">
            <w:pPr>
              <w:ind w:left="-108" w:right="-108"/>
            </w:pP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407F3A" w:rsidRDefault="0028344B" w:rsidP="00E146F7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профессиональных компетенций в сфере </w:t>
            </w:r>
            <w:r w:rsidR="00E146F7">
              <w:rPr>
                <w:rFonts w:ascii="Times New Roman" w:hAnsi="Times New Roman" w:cs="Times New Roman"/>
                <w:sz w:val="16"/>
                <w:szCs w:val="16"/>
              </w:rPr>
              <w:t>проектной</w:t>
            </w: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Pr="0072379B" w:rsidRDefault="0072379B" w:rsidP="0072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2169" w:rsidRPr="0072379B">
              <w:rPr>
                <w:rFonts w:ascii="Times New Roman" w:hAnsi="Times New Roman" w:cs="Times New Roman"/>
              </w:rPr>
              <w:t xml:space="preserve">. </w:t>
            </w:r>
            <w:r w:rsidRPr="0072379B">
              <w:rPr>
                <w:rFonts w:ascii="Times New Roman" w:hAnsi="Times New Roman" w:cs="Times New Roman"/>
              </w:rPr>
              <w:t>Обработать полученные в ходе исследования данные и представить их в виде таблиц и диаграмм как приложение к отчёту по практике.</w:t>
            </w:r>
          </w:p>
        </w:tc>
        <w:tc>
          <w:tcPr>
            <w:tcW w:w="1134" w:type="dxa"/>
            <w:shd w:val="clear" w:color="auto" w:fill="auto"/>
          </w:tcPr>
          <w:p w:rsidR="0028344B" w:rsidRDefault="0028344B" w:rsidP="00D311D2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BB5C9D">
        <w:rPr>
          <w:rFonts w:ascii="Times New Roman" w:hAnsi="Times New Roman" w:cs="Times New Roman"/>
          <w:lang w:eastAsia="ru-RU"/>
        </w:rPr>
        <w:t>С.Н. Полбицын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BB5C9D">
        <w:rPr>
          <w:rFonts w:ascii="Times New Roman" w:hAnsi="Times New Roman" w:cs="Times New Roman"/>
          <w:lang w:eastAsia="ru-RU"/>
        </w:rPr>
        <w:t>Ю.Г. Лаврикова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387"/>
    <w:multiLevelType w:val="hybridMultilevel"/>
    <w:tmpl w:val="46DCC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24DBC"/>
    <w:multiLevelType w:val="hybridMultilevel"/>
    <w:tmpl w:val="A426C3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C0CFA"/>
    <w:multiLevelType w:val="hybridMultilevel"/>
    <w:tmpl w:val="2C4851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817"/>
    <w:multiLevelType w:val="hybridMultilevel"/>
    <w:tmpl w:val="7A0C7EAC"/>
    <w:lvl w:ilvl="0" w:tplc="9FF862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4228D"/>
    <w:multiLevelType w:val="hybridMultilevel"/>
    <w:tmpl w:val="D422CECC"/>
    <w:lvl w:ilvl="0" w:tplc="57582F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DB47FB"/>
    <w:multiLevelType w:val="hybridMultilevel"/>
    <w:tmpl w:val="2CF87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BE4B64"/>
    <w:multiLevelType w:val="hybridMultilevel"/>
    <w:tmpl w:val="14046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1E37"/>
    <w:multiLevelType w:val="hybridMultilevel"/>
    <w:tmpl w:val="DE0E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5826"/>
    <w:multiLevelType w:val="hybridMultilevel"/>
    <w:tmpl w:val="03EA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33C13"/>
    <w:multiLevelType w:val="hybridMultilevel"/>
    <w:tmpl w:val="A9849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85D8A"/>
    <w:multiLevelType w:val="hybridMultilevel"/>
    <w:tmpl w:val="A42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5F4414"/>
    <w:multiLevelType w:val="hybridMultilevel"/>
    <w:tmpl w:val="AC1679AC"/>
    <w:lvl w:ilvl="0" w:tplc="A16414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FD2BAF"/>
    <w:multiLevelType w:val="hybridMultilevel"/>
    <w:tmpl w:val="064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11"/>
  </w:num>
  <w:num w:numId="6">
    <w:abstractNumId w:val="16"/>
  </w:num>
  <w:num w:numId="7">
    <w:abstractNumId w:val="18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2024"/>
    <w:rsid w:val="0001639B"/>
    <w:rsid w:val="000711A1"/>
    <w:rsid w:val="000A5B64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04B4"/>
    <w:rsid w:val="00391059"/>
    <w:rsid w:val="0039219A"/>
    <w:rsid w:val="003C51C5"/>
    <w:rsid w:val="00407F3A"/>
    <w:rsid w:val="004409A6"/>
    <w:rsid w:val="00441D62"/>
    <w:rsid w:val="00496626"/>
    <w:rsid w:val="004F2A3F"/>
    <w:rsid w:val="0050180D"/>
    <w:rsid w:val="005117A3"/>
    <w:rsid w:val="00554D3B"/>
    <w:rsid w:val="00572DD7"/>
    <w:rsid w:val="005769F8"/>
    <w:rsid w:val="005D0C9A"/>
    <w:rsid w:val="005D11B6"/>
    <w:rsid w:val="005D1D80"/>
    <w:rsid w:val="005D25C9"/>
    <w:rsid w:val="005E2B7C"/>
    <w:rsid w:val="00610B24"/>
    <w:rsid w:val="006165FA"/>
    <w:rsid w:val="00630A5C"/>
    <w:rsid w:val="00650340"/>
    <w:rsid w:val="006860C2"/>
    <w:rsid w:val="00697769"/>
    <w:rsid w:val="006C48DD"/>
    <w:rsid w:val="006D463A"/>
    <w:rsid w:val="006E015F"/>
    <w:rsid w:val="006E2BA1"/>
    <w:rsid w:val="006F2561"/>
    <w:rsid w:val="0072379B"/>
    <w:rsid w:val="007271BA"/>
    <w:rsid w:val="00760295"/>
    <w:rsid w:val="00762D3B"/>
    <w:rsid w:val="00776472"/>
    <w:rsid w:val="00776B31"/>
    <w:rsid w:val="007A4758"/>
    <w:rsid w:val="007B0023"/>
    <w:rsid w:val="007C3570"/>
    <w:rsid w:val="007F1F8F"/>
    <w:rsid w:val="007F3874"/>
    <w:rsid w:val="007F7E79"/>
    <w:rsid w:val="00826DF2"/>
    <w:rsid w:val="008302E1"/>
    <w:rsid w:val="00853CF0"/>
    <w:rsid w:val="0087541D"/>
    <w:rsid w:val="008A5DDA"/>
    <w:rsid w:val="008B4DC1"/>
    <w:rsid w:val="008F4939"/>
    <w:rsid w:val="008F66B8"/>
    <w:rsid w:val="0093744F"/>
    <w:rsid w:val="0094298C"/>
    <w:rsid w:val="0094446B"/>
    <w:rsid w:val="009467C3"/>
    <w:rsid w:val="009541A4"/>
    <w:rsid w:val="00992C78"/>
    <w:rsid w:val="009C4082"/>
    <w:rsid w:val="009C44DF"/>
    <w:rsid w:val="00A0035E"/>
    <w:rsid w:val="00A02D30"/>
    <w:rsid w:val="00A20580"/>
    <w:rsid w:val="00A22169"/>
    <w:rsid w:val="00A44961"/>
    <w:rsid w:val="00A83957"/>
    <w:rsid w:val="00AD596A"/>
    <w:rsid w:val="00AE616D"/>
    <w:rsid w:val="00AF6DBA"/>
    <w:rsid w:val="00B30BFA"/>
    <w:rsid w:val="00B42546"/>
    <w:rsid w:val="00B81A9C"/>
    <w:rsid w:val="00BA1334"/>
    <w:rsid w:val="00BB5C9D"/>
    <w:rsid w:val="00BC1973"/>
    <w:rsid w:val="00BC7605"/>
    <w:rsid w:val="00C027E8"/>
    <w:rsid w:val="00C63C8E"/>
    <w:rsid w:val="00C80A6D"/>
    <w:rsid w:val="00CA393D"/>
    <w:rsid w:val="00D04599"/>
    <w:rsid w:val="00D128FE"/>
    <w:rsid w:val="00D276D6"/>
    <w:rsid w:val="00D311D2"/>
    <w:rsid w:val="00D537DD"/>
    <w:rsid w:val="00D74C55"/>
    <w:rsid w:val="00D817AD"/>
    <w:rsid w:val="00D87B52"/>
    <w:rsid w:val="00D9447B"/>
    <w:rsid w:val="00DB5F69"/>
    <w:rsid w:val="00DC66CD"/>
    <w:rsid w:val="00DD38FD"/>
    <w:rsid w:val="00E05309"/>
    <w:rsid w:val="00E06FC2"/>
    <w:rsid w:val="00E146F7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17</cp:revision>
  <cp:lastPrinted>2018-02-07T04:58:00Z</cp:lastPrinted>
  <dcterms:created xsi:type="dcterms:W3CDTF">2020-02-07T10:04:00Z</dcterms:created>
  <dcterms:modified xsi:type="dcterms:W3CDTF">2021-05-17T06:08:00Z</dcterms:modified>
</cp:coreProperties>
</file>