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b/>
          <w:sz w:val="18"/>
          <w:szCs w:val="18"/>
          <w:lang w:eastAsia="ru-RU"/>
        </w:rPr>
        <w:t xml:space="preserve">Министерство науки </w:t>
      </w:r>
      <w:r>
        <w:rPr>
          <w:rFonts w:ascii="Times New Roman" w:cs="Times New Roman" w:eastAsia="Times New Roman" w:hAnsi="Times New Roman"/>
          <w:b/>
          <w:sz w:val="18"/>
          <w:szCs w:val="18"/>
          <w:lang w:eastAsia="ru-RU"/>
        </w:rPr>
        <w:t xml:space="preserve">и высшего образования </w:t>
      </w:r>
      <w:r>
        <w:rPr>
          <w:rFonts w:ascii="Times New Roman" w:cs="Times New Roman" w:eastAsia="Times New Roman" w:hAnsi="Times New Roman"/>
          <w:b/>
          <w:sz w:val="18"/>
          <w:szCs w:val="18"/>
          <w:lang w:eastAsia="ru-RU"/>
        </w:rPr>
        <w:t>Российской Федерации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8"/>
          <w:szCs w:val="18"/>
          <w:lang w:eastAsia="ru-RU"/>
        </w:rPr>
      </w:pPr>
    </w:p>
    <w:tbl>
      <w:tblPr>
        <w:tblStyle w:val="style15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>
        <w:trPr/>
        <w:tc>
          <w:tcPr>
            <w:tcW w:w="478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СОГЛАСОВАНО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18"/>
                <w:szCs w:val="18"/>
                <w:lang w:eastAsia="ru-RU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«__» _________ 20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val="en-US" w:eastAsia="ru-RU"/>
              </w:rPr>
              <w:t>3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  <w:tcBorders/>
          </w:tcPr>
          <w:p>
            <w:pPr>
              <w:pStyle w:val="style0"/>
              <w:ind w:left="636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СОГЛАСОВАНО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УрФУ</w:t>
            </w:r>
          </w:p>
          <w:p>
            <w:pPr>
              <w:pStyle w:val="style0"/>
              <w:ind w:left="636"/>
              <w:rPr>
                <w:rFonts w:ascii="Times New Roman" w:cs="Times New Roman" w:eastAsia="Times New Roman" w:hAnsi="Times New Roman"/>
                <w:sz w:val="18"/>
                <w:szCs w:val="18"/>
                <w:lang w:eastAsia="ru-RU"/>
              </w:rPr>
            </w:pPr>
          </w:p>
          <w:p>
            <w:pPr>
              <w:pStyle w:val="style0"/>
              <w:ind w:left="636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января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  <w:lang w:val="en-US" w:eastAsia="ru-RU"/>
              </w:rPr>
              <w:t>3</w:t>
            </w: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  <w:tcBorders/>
          </w:tcPr>
          <w:p>
            <w:pPr>
              <w:pStyle w:val="style0"/>
              <w:ind w:left="636"/>
              <w:rPr>
                <w:rFonts w:ascii="Times New Roman" w:cs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РОП</w:t>
            </w:r>
          </w:p>
          <w:p>
            <w:pPr>
              <w:pStyle w:val="style0"/>
              <w:ind w:left="636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__________________________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Г.А. Савчук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>
            <w:pPr>
              <w:pStyle w:val="style0"/>
              <w:ind w:left="636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 xml:space="preserve">Школа </w:t>
      </w:r>
      <w:r>
        <w:rPr>
          <w:rFonts w:ascii="Times New Roman" w:cs="Times New Roman" w:eastAsia="Times New Roman" w:hAnsi="Times New Roman"/>
          <w:lang w:eastAsia="ru-RU"/>
        </w:rPr>
        <w:t>государственного управления и предпринимательства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>ИнЭУ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>УрФУ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 xml:space="preserve">Группа </w:t>
      </w:r>
      <w:r>
        <w:rPr>
          <w:rFonts w:ascii="Times New Roman" w:cs="Times New Roman" w:eastAsia="Times New Roman" w:hAnsi="Times New Roman"/>
          <w:lang w:eastAsia="ru-RU"/>
        </w:rPr>
        <w:t>ЭУ</w:t>
      </w:r>
      <w:r>
        <w:rPr>
          <w:rFonts w:ascii="Times New Roman" w:cs="Times New Roman" w:eastAsia="Times New Roman" w:hAnsi="Times New Roman"/>
          <w:lang w:eastAsia="ru-RU"/>
        </w:rPr>
        <w:t>М-</w:t>
      </w:r>
      <w:r>
        <w:rPr>
          <w:rFonts w:ascii="Times New Roman" w:cs="Times New Roman" w:eastAsia="Times New Roman" w:hAnsi="Times New Roman"/>
          <w:lang w:eastAsia="ru-RU"/>
        </w:rPr>
        <w:t>2</w:t>
      </w:r>
      <w:r>
        <w:rPr>
          <w:rFonts w:ascii="Times New Roman" w:cs="Times New Roman" w:eastAsia="Times New Roman" w:hAnsi="Times New Roman"/>
          <w:lang w:val="en-US" w:eastAsia="ru-RU"/>
        </w:rPr>
        <w:t>1</w:t>
      </w:r>
      <w:r>
        <w:rPr>
          <w:rFonts w:ascii="Times New Roman" w:cs="Times New Roman" w:eastAsia="Times New Roman" w:hAnsi="Times New Roman"/>
          <w:lang w:eastAsia="ru-RU"/>
        </w:rPr>
        <w:t>381</w:t>
      </w:r>
      <w:r>
        <w:rPr>
          <w:rFonts w:ascii="Times New Roman" w:cs="Times New Roman" w:eastAsia="Times New Roman" w:hAnsi="Times New Roman"/>
          <w:lang w:eastAsia="ru-RU"/>
        </w:rPr>
        <w:t>2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>Кафедра интегрированных маркетинговых коммуникаций и брендинга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>Код, наименование направления: 42.04.01 «Реклама и связи с общественностью»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>Траектория образовательной программы: отсутствует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>Наименование магистерской программы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>«PR и реклам</w:t>
      </w:r>
      <w:r>
        <w:rPr>
          <w:rFonts w:ascii="Times New Roman" w:cs="Times New Roman" w:eastAsia="Times New Roman" w:hAnsi="Times New Roman"/>
          <w:lang w:eastAsia="ru-RU"/>
        </w:rPr>
        <w:t>а в международных коммуникациях</w:t>
      </w:r>
      <w:r>
        <w:rPr>
          <w:rFonts w:ascii="Times New Roman" w:cs="Times New Roman" w:eastAsia="Times New Roman" w:hAnsi="Times New Roman"/>
          <w:lang w:eastAsia="ru-RU"/>
        </w:rPr>
        <w:t>»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ИНДИВИДУАЛЬНОЕ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ЗАДАНИЕ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преддипломную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практику студента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center"/>
        <w:rPr>
          <w:rFonts w:ascii="Times New Roman" w:cs="Times New Roman" w:eastAsia="Times New Roman" w:hAnsi="Times New Roman"/>
          <w:i/>
          <w:iCs/>
          <w:sz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highlight w:val="yellow"/>
          <w:lang w:eastAsia="ru-RU"/>
        </w:rPr>
        <w:t>ФИО студента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>1. Тема задания на практику</w:t>
      </w:r>
      <w:r>
        <w:rPr>
          <w:rFonts w:ascii="Times New Roman" w:cs="Times New Roman" w:eastAsia="Times New Roman" w:hAnsi="Times New Roman"/>
          <w:lang w:eastAsia="ru-RU"/>
        </w:rPr>
        <w:t>: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>С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>пециализаци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>я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>в области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highlight w:val="yellow"/>
          <w:lang w:val="en-US" w:eastAsia="ru-RU"/>
        </w:rPr>
        <w:t>рекламы и связей с общественностью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 xml:space="preserve">на </w:t>
      </w:r>
      <w:r>
        <w:rPr>
          <w:rFonts w:ascii="Times New Roman" w:cs="Times New Roman" w:eastAsia="Times New Roman" w:hAnsi="Times New Roman"/>
          <w:i/>
          <w:iCs/>
          <w:color w:val="ff0000"/>
          <w:highlight w:val="yellow"/>
          <w:lang w:eastAsia="ru-RU"/>
        </w:rPr>
        <w:t>таком-то предприятии</w:t>
      </w:r>
      <w:r>
        <w:rPr>
          <w:rFonts w:ascii="Times New Roman" w:cs="Times New Roman" w:eastAsia="Times New Roman" w:hAnsi="Times New Roman"/>
          <w:highlight w:val="yellow"/>
          <w:lang w:eastAsia="ru-RU"/>
        </w:rPr>
        <w:t>.</w:t>
      </w:r>
      <w:r>
        <w:rPr>
          <w:rFonts w:ascii="Times New Roman" w:cs="Times New Roman" w:eastAsia="Times New Roman" w:hAnsi="Times New Roman"/>
          <w:lang w:eastAsia="ru-RU"/>
        </w:rPr>
        <w:t xml:space="preserve"> 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 xml:space="preserve">2. Срок практики </w:t>
      </w:r>
      <w:r>
        <w:rPr>
          <w:rFonts w:ascii="Times New Roman" w:cs="Times New Roman" w:eastAsia="Times New Roman" w:hAnsi="Times New Roman"/>
          <w:lang w:eastAsia="ru-RU"/>
        </w:rPr>
        <w:t xml:space="preserve">с </w:t>
      </w:r>
      <w:r>
        <w:rPr>
          <w:rFonts w:ascii="Times New Roman" w:cs="Times New Roman" w:eastAsia="Times New Roman" w:hAnsi="Times New Roman"/>
          <w:lang w:eastAsia="ru-RU"/>
        </w:rPr>
        <w:t>1</w:t>
      </w:r>
      <w:r>
        <w:rPr>
          <w:rFonts w:ascii="Times New Roman" w:cs="Times New Roman" w:eastAsia="Times New Roman" w:hAnsi="Times New Roman"/>
          <w:lang w:val="en-US" w:eastAsia="ru-RU"/>
        </w:rPr>
        <w:t>3</w:t>
      </w:r>
      <w:r>
        <w:rPr>
          <w:rFonts w:ascii="Times New Roman" w:cs="Times New Roman" w:eastAsia="Times New Roman" w:hAnsi="Times New Roman"/>
          <w:lang w:eastAsia="ru-RU"/>
        </w:rPr>
        <w:t>.</w:t>
      </w:r>
      <w:r>
        <w:rPr>
          <w:rFonts w:ascii="Times New Roman" w:cs="Times New Roman" w:eastAsia="Times New Roman" w:hAnsi="Times New Roman"/>
          <w:lang w:eastAsia="ru-RU"/>
        </w:rPr>
        <w:t>03</w:t>
      </w:r>
      <w:r>
        <w:rPr>
          <w:rFonts w:ascii="Times New Roman" w:cs="Times New Roman" w:eastAsia="Times New Roman" w:hAnsi="Times New Roman"/>
          <w:lang w:eastAsia="ru-RU"/>
        </w:rPr>
        <w:t>.</w:t>
      </w:r>
      <w:r>
        <w:rPr>
          <w:rFonts w:ascii="Times New Roman" w:cs="Times New Roman" w:eastAsia="Times New Roman" w:hAnsi="Times New Roman"/>
          <w:lang w:eastAsia="ru-RU"/>
        </w:rPr>
        <w:t>20</w:t>
      </w:r>
      <w:r>
        <w:rPr>
          <w:rFonts w:ascii="Times New Roman" w:cs="Times New Roman" w:eastAsia="Times New Roman" w:hAnsi="Times New Roman"/>
          <w:lang w:eastAsia="ru-RU"/>
        </w:rPr>
        <w:t>2</w:t>
      </w:r>
      <w:r>
        <w:rPr>
          <w:rFonts w:ascii="Times New Roman" w:cs="Times New Roman" w:eastAsia="Times New Roman" w:hAnsi="Times New Roman"/>
          <w:lang w:val="en-US" w:eastAsia="ru-RU"/>
        </w:rPr>
        <w:t>3</w:t>
      </w:r>
      <w:r>
        <w:rPr>
          <w:rFonts w:ascii="Times New Roman" w:cs="Times New Roman" w:eastAsia="Times New Roman" w:hAnsi="Times New Roman"/>
          <w:lang w:eastAsia="ru-RU"/>
        </w:rPr>
        <w:t xml:space="preserve"> по </w:t>
      </w:r>
      <w:r>
        <w:rPr>
          <w:rFonts w:ascii="Times New Roman" w:cs="Times New Roman" w:eastAsia="Times New Roman" w:hAnsi="Times New Roman"/>
          <w:lang w:eastAsia="ru-RU"/>
        </w:rPr>
        <w:t>2</w:t>
      </w:r>
      <w:r>
        <w:rPr>
          <w:rFonts w:ascii="Times New Roman" w:cs="Times New Roman" w:eastAsia="Times New Roman" w:hAnsi="Times New Roman"/>
          <w:lang w:val="en-US" w:eastAsia="ru-RU"/>
        </w:rPr>
        <w:t>1</w:t>
      </w:r>
      <w:r>
        <w:rPr>
          <w:rFonts w:ascii="Times New Roman" w:cs="Times New Roman" w:eastAsia="Times New Roman" w:hAnsi="Times New Roman"/>
          <w:lang w:eastAsia="ru-RU"/>
        </w:rPr>
        <w:t>.0</w:t>
      </w:r>
      <w:r>
        <w:rPr>
          <w:rFonts w:ascii="Times New Roman" w:cs="Times New Roman" w:eastAsia="Times New Roman" w:hAnsi="Times New Roman"/>
          <w:lang w:eastAsia="ru-RU"/>
        </w:rPr>
        <w:t>5</w:t>
      </w:r>
      <w:r>
        <w:rPr>
          <w:rFonts w:ascii="Times New Roman" w:cs="Times New Roman" w:eastAsia="Times New Roman" w:hAnsi="Times New Roman"/>
          <w:lang w:eastAsia="ru-RU"/>
        </w:rPr>
        <w:t>.</w:t>
      </w:r>
      <w:r>
        <w:rPr>
          <w:rFonts w:ascii="Times New Roman" w:cs="Times New Roman" w:eastAsia="Times New Roman" w:hAnsi="Times New Roman"/>
          <w:lang w:eastAsia="ru-RU"/>
        </w:rPr>
        <w:t>202</w:t>
      </w:r>
      <w:r>
        <w:rPr>
          <w:rFonts w:ascii="Times New Roman" w:cs="Times New Roman" w:eastAsia="Times New Roman" w:hAnsi="Times New Roman"/>
          <w:lang w:val="en-US" w:eastAsia="ru-RU"/>
        </w:rPr>
        <w:t>3</w:t>
      </w:r>
      <w:r>
        <w:rPr>
          <w:rFonts w:ascii="Times New Roman" w:cs="Times New Roman" w:eastAsia="Times New Roman" w:hAnsi="Times New Roman"/>
          <w:lang w:eastAsia="ru-RU"/>
        </w:rPr>
        <w:t>.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>Срок сдачи студентом отчета</w:t>
      </w:r>
      <w:r>
        <w:rPr>
          <w:rFonts w:ascii="Times New Roman" w:cs="Times New Roman" w:eastAsia="Times New Roman" w:hAnsi="Times New Roman"/>
          <w:lang w:eastAsia="ru-RU"/>
        </w:rPr>
        <w:t xml:space="preserve"> на </w:t>
      </w:r>
      <w:r>
        <w:rPr>
          <w:rFonts w:ascii="Times New Roman" w:cs="Times New Roman" w:eastAsia="Times New Roman" w:hAnsi="Times New Roman"/>
          <w:lang w:eastAsia="ru-RU"/>
        </w:rPr>
        <w:t>нормоконтроль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>24</w:t>
      </w:r>
      <w:r>
        <w:rPr>
          <w:rFonts w:ascii="Times New Roman" w:cs="Times New Roman" w:eastAsia="Times New Roman" w:hAnsi="Times New Roman"/>
          <w:lang w:eastAsia="ru-RU"/>
        </w:rPr>
        <w:t>.0</w:t>
      </w:r>
      <w:r>
        <w:rPr>
          <w:rFonts w:ascii="Times New Roman" w:cs="Times New Roman" w:eastAsia="Times New Roman" w:hAnsi="Times New Roman"/>
          <w:lang w:eastAsia="ru-RU"/>
        </w:rPr>
        <w:t>5</w:t>
      </w:r>
      <w:r>
        <w:rPr>
          <w:rFonts w:ascii="Times New Roman" w:cs="Times New Roman" w:eastAsia="Times New Roman" w:hAnsi="Times New Roman"/>
          <w:lang w:eastAsia="ru-RU"/>
        </w:rPr>
        <w:t>.</w:t>
      </w:r>
      <w:r>
        <w:rPr>
          <w:rFonts w:ascii="Times New Roman" w:cs="Times New Roman" w:eastAsia="Times New Roman" w:hAnsi="Times New Roman"/>
          <w:lang w:eastAsia="ru-RU"/>
        </w:rPr>
        <w:t>20</w:t>
      </w:r>
      <w:r>
        <w:rPr>
          <w:rFonts w:ascii="Times New Roman" w:cs="Times New Roman" w:eastAsia="Times New Roman" w:hAnsi="Times New Roman"/>
          <w:lang w:eastAsia="ru-RU"/>
        </w:rPr>
        <w:t>2</w:t>
      </w:r>
      <w:r>
        <w:rPr>
          <w:rFonts w:ascii="Times New Roman" w:cs="Times New Roman" w:eastAsia="Times New Roman" w:hAnsi="Times New Roman"/>
          <w:lang w:val="en-US" w:eastAsia="ru-RU"/>
        </w:rPr>
        <w:t>3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>3. Место прохождения практики</w:t>
      </w:r>
      <w:r>
        <w:rPr>
          <w:rFonts w:ascii="Times New Roman" w:cs="Times New Roman" w:eastAsia="Times New Roman" w:hAnsi="Times New Roman"/>
          <w:lang w:eastAsia="ru-RU"/>
        </w:rPr>
        <w:t>: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>
        <w:rPr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 xml:space="preserve">4. </w:t>
      </w:r>
      <w:r>
        <w:rPr>
          <w:rFonts w:ascii="Times New Roman" w:cs="Times New Roman" w:eastAsia="Times New Roman" w:hAnsi="Times New Roman"/>
          <w:lang w:eastAsia="ru-RU"/>
        </w:rPr>
        <w:t>Вид практики (Тип)</w:t>
      </w:r>
      <w:r>
        <w:rPr>
          <w:rFonts w:ascii="Times New Roman" w:cs="Times New Roman" w:eastAsia="Times New Roman" w:hAnsi="Times New Roman"/>
          <w:lang w:eastAsia="ru-RU"/>
        </w:rPr>
        <w:t>: п</w:t>
      </w:r>
      <w:r>
        <w:rPr>
          <w:rFonts w:ascii="Times New Roman" w:cs="Times New Roman" w:eastAsia="Times New Roman" w:hAnsi="Times New Roman"/>
          <w:lang w:eastAsia="ru-RU"/>
        </w:rPr>
        <w:t>роизводственная (</w:t>
      </w:r>
      <w:r>
        <w:rPr>
          <w:rFonts w:ascii="Times New Roman" w:cs="Times New Roman" w:eastAsia="Times New Roman" w:hAnsi="Times New Roman"/>
          <w:lang w:eastAsia="ru-RU"/>
        </w:rPr>
        <w:t>преддипломная</w:t>
      </w:r>
      <w:r>
        <w:rPr>
          <w:rFonts w:ascii="Times New Roman" w:cs="Times New Roman" w:eastAsia="Times New Roman" w:hAnsi="Times New Roman"/>
          <w:lang w:eastAsia="ru-RU"/>
        </w:rPr>
        <w:t>)</w:t>
      </w:r>
      <w:r>
        <w:rPr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  <w:t>5.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>Содержание отчета</w:t>
      </w:r>
      <w:r>
        <w:rPr>
          <w:rFonts w:ascii="Times New Roman" w:cs="Times New Roman" w:eastAsia="Times New Roman" w:hAnsi="Times New Roman"/>
          <w:lang w:eastAsia="ru-RU"/>
        </w:rPr>
        <w:t>: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eastAsia="ru-RU"/>
        </w:rPr>
        <w:t xml:space="preserve">введение (описание предприятия, на котором студент проходил практику, обоснование важности для предприятия развития </w:t>
      </w:r>
      <w:r>
        <w:rPr>
          <w:rFonts w:ascii="Times New Roman" w:cs="Times New Roman" w:eastAsia="Times New Roman" w:hAnsi="Times New Roman"/>
          <w:lang w:val="en-US" w:eastAsia="ru-RU"/>
        </w:rPr>
        <w:t>рекламы и связей с общественностью, оценка необходимости построения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lang w:val="en-US" w:eastAsia="ru-RU"/>
        </w:rPr>
        <w:t xml:space="preserve">коммуникаций </w:t>
      </w:r>
      <w:r>
        <w:rPr>
          <w:rFonts w:ascii="Times New Roman" w:cs="Times New Roman" w:eastAsia="Times New Roman" w:hAnsi="Times New Roman"/>
          <w:lang w:eastAsia="ru-RU"/>
        </w:rPr>
        <w:t>в международной сфере, описание подразделения в котором студент проходил практику, должности, которую он занимал и т.п.</w:t>
      </w:r>
      <w:r>
        <w:rPr>
          <w:rFonts w:ascii="Times New Roman" w:cs="Times New Roman" w:eastAsia="Times New Roman" w:hAnsi="Times New Roman"/>
          <w:lang w:eastAsia="ru-RU"/>
        </w:rPr>
        <w:t>); аналитический раздел (</w:t>
      </w:r>
      <w:r>
        <w:rPr>
          <w:rFonts w:ascii="Times New Roman" w:cs="Times New Roman" w:eastAsia="Times New Roman" w:hAnsi="Times New Roman"/>
          <w:lang w:eastAsia="ru-RU"/>
        </w:rPr>
        <w:t>пп</w:t>
      </w:r>
      <w:r>
        <w:rPr>
          <w:rFonts w:ascii="Times New Roman" w:cs="Times New Roman" w:eastAsia="Times New Roman" w:hAnsi="Times New Roman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lang w:eastAsia="ru-RU"/>
        </w:rPr>
        <w:t>1-5</w:t>
      </w:r>
      <w:r>
        <w:rPr>
          <w:rFonts w:ascii="Times New Roman" w:cs="Times New Roman" w:eastAsia="Times New Roman" w:hAnsi="Times New Roman"/>
          <w:lang w:eastAsia="ru-RU"/>
        </w:rPr>
        <w:t>); практический раздел (пп.</w:t>
      </w:r>
      <w:r>
        <w:rPr>
          <w:rFonts w:ascii="Times New Roman" w:cs="Times New Roman" w:eastAsia="Times New Roman" w:hAnsi="Times New Roman"/>
          <w:lang w:eastAsia="ru-RU"/>
        </w:rPr>
        <w:t>6-7</w:t>
      </w:r>
      <w:r>
        <w:rPr>
          <w:rFonts w:ascii="Times New Roman" w:cs="Times New Roman" w:eastAsia="Times New Roman" w:hAnsi="Times New Roman"/>
          <w:lang w:eastAsia="ru-RU"/>
        </w:rPr>
        <w:t xml:space="preserve">); </w:t>
      </w:r>
      <w:r>
        <w:rPr>
          <w:rFonts w:ascii="Times New Roman" w:cs="Times New Roman" w:eastAsia="Times New Roman" w:hAnsi="Times New Roman"/>
          <w:lang w:eastAsia="ru-RU"/>
        </w:rPr>
        <w:t xml:space="preserve">заключение (общие результаты и выводы по прохождению практики); </w:t>
      </w:r>
      <w:r>
        <w:rPr>
          <w:rFonts w:ascii="Times New Roman" w:cs="Times New Roman" w:eastAsia="Times New Roman" w:hAnsi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>
        <w:rPr>
          <w:rFonts w:ascii="Times New Roman" w:cs="Times New Roman" w:eastAsia="Times New Roman" w:hAnsi="Times New Roman"/>
          <w:lang w:eastAsia="ru-RU"/>
        </w:rPr>
        <w:t>предприятия</w:t>
      </w:r>
      <w:r>
        <w:rPr>
          <w:rFonts w:ascii="Times New Roman" w:cs="Times New Roman" w:eastAsia="Times New Roman" w:hAnsi="Times New Roman"/>
          <w:lang w:eastAsia="ru-RU"/>
        </w:rPr>
        <w:t>, в котором студент проходил практику).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абочий график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рганизационный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.03.20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Провести аудит коммуникационной, рекламной или инфо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рмационной политики организации (с акцентом на международной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, если таковая ведется, если нет, то дать оценку необходимости ее развития для предприятия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Провести анализ плана формирования коммуникационной, рекламной или информационной политики организации.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Если на предприятии на данный момент не ведется коммуникационная деятельность в международной сфере, то разработать и обосновать свои предложения зачем это могло бы быть нужно предприятию.</w:t>
            </w:r>
          </w:p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Проанализировать структуру подразделения, управляющего коммуникациями, и особенности управления им.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4. Провести аудит коммуникационной, информационной или рекламной политики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5. 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оанализировать эффективность PR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или рекламной деятельности организации или одного из PR-мероприятий, рекламной кампании, промо акции и т.п.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При оценке эффективности использовать научные подходы и методы.</w:t>
            </w:r>
          </w:p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6. Предложить на базе собранной и проанализированной информации пути оптимизации коммуникационной деятельности 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, в том числе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международной сфере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, если работа в ней ведется,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в том числе с полной проработкой пакета документов по рекламных кампаниям и кампан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иям по связам с общественностью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>
            <w:pPr>
              <w:pStyle w:val="style0"/>
              <w:tabs>
                <w:tab w:val="left" w:leader="none" w:pos="709"/>
              </w:tabs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 </w:t>
            </w:r>
          </w:p>
          <w:p>
            <w:pPr>
              <w:pStyle w:val="style0"/>
              <w:tabs>
                <w:tab w:val="left" w:leader="none" w:pos="709"/>
              </w:tabs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7. Организовать и провести рекламный или PR интернет-проект 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международной сфере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соответствие с коммуникационной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, если для организации не актуальна коммуникационная деятельность в международной сфере, то это задание выполняется в рамках текущей коммуникационной деятельности предприятия.</w:t>
            </w:r>
          </w:p>
          <w:p>
            <w:pPr>
              <w:pStyle w:val="style0"/>
              <w:tabs>
                <w:tab w:val="left" w:leader="none" w:pos="709"/>
              </w:tabs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(текст выносится в приложения)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pStyle w:val="style0"/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ind w:left="-108"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Совместный рабочий график (план)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работ РП от УрФУ и РП от организации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3" w:right="-137"/>
              <w:jc w:val="center"/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right="-11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709"/>
              </w:tabs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Ознакомлени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е с рабочей программой практики.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Изучение методи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ческих рекомендаций по практике.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Согласование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ндивидуального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с РП от УрФУ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и от РП профильной организации.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.03.202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709"/>
              </w:tabs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709"/>
              </w:tabs>
              <w:spacing w:after="0" w:lineRule="auto" w:line="240"/>
              <w:ind w:left="-13" w:right="3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отзы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ва о работе студента во время практики.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ind w:left="-108" w:right="-108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Руководитель от УрФУ___________________________</w:t>
      </w:r>
      <w:r>
        <w:rPr>
          <w:rFonts w:ascii="Times New Roman" w:cs="Times New Roman" w:hAnsi="Times New Roman"/>
          <w:lang w:eastAsia="ru-RU"/>
        </w:rPr>
        <w:t xml:space="preserve">                   </w:t>
      </w:r>
      <w:r>
        <w:rPr>
          <w:rFonts w:ascii="Times New Roman" w:cs="Times New Roman" w:hAnsi="Times New Roman"/>
          <w:lang w:eastAsia="ru-RU"/>
        </w:rPr>
        <w:t>_____</w:t>
      </w:r>
      <w:r>
        <w:rPr>
          <w:rFonts w:ascii="Times New Roman" w:cs="Times New Roman" w:hAnsi="Times New Roman"/>
          <w:lang w:eastAsia="ru-RU"/>
        </w:rPr>
        <w:t xml:space="preserve"> </w:t>
      </w:r>
      <w:r>
        <w:rPr>
          <w:rFonts w:ascii="Times New Roman" w:cs="Times New Roman" w:hAnsi="Times New Roman"/>
          <w:i/>
          <w:iCs/>
          <w:highlight w:val="yellow"/>
          <w:lang w:eastAsia="ru-RU"/>
        </w:rPr>
        <w:t>Научный руководитель</w:t>
      </w:r>
      <w:r>
        <w:rPr>
          <w:rFonts w:ascii="Times New Roman" w:cs="Times New Roman" w:hAnsi="Times New Roman"/>
          <w:lang w:eastAsia="ru-RU"/>
        </w:rPr>
        <w:t xml:space="preserve"> </w:t>
      </w:r>
      <w:r>
        <w:rPr>
          <w:rFonts w:ascii="Times New Roman" w:cs="Times New Roman" w:hAnsi="Times New Roman"/>
          <w:lang w:eastAsia="ru-RU"/>
        </w:rPr>
        <w:t>_</w:t>
      </w:r>
      <w:r>
        <w:rPr>
          <w:rFonts w:ascii="Times New Roman" w:cs="Times New Roman" w:hAnsi="Times New Roman"/>
          <w:lang w:eastAsia="ru-RU"/>
        </w:rPr>
        <w:t>____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Руководитель от предприятия______________________</w:t>
      </w:r>
      <w:r>
        <w:rPr>
          <w:rFonts w:ascii="Times New Roman" w:cs="Times New Roman" w:hAnsi="Times New Roman"/>
          <w:lang w:eastAsia="ru-RU"/>
        </w:rPr>
        <w:t xml:space="preserve">                  </w:t>
      </w:r>
      <w:r>
        <w:rPr>
          <w:rFonts w:ascii="Times New Roman" w:cs="Times New Roman" w:hAnsi="Times New Roman"/>
          <w:lang w:eastAsia="ru-RU"/>
        </w:rPr>
        <w:t>___________</w:t>
      </w:r>
      <w:r>
        <w:rPr>
          <w:rFonts w:ascii="Times New Roman" w:cs="Times New Roman" w:hAnsi="Times New Roman"/>
          <w:lang w:eastAsia="ru-RU"/>
        </w:rPr>
        <w:t>_________________</w:t>
      </w:r>
      <w:r>
        <w:rPr>
          <w:rFonts w:ascii="Times New Roman" w:cs="Times New Roman" w:hAnsi="Times New Roman"/>
          <w:lang w:eastAsia="ru-RU"/>
        </w:rPr>
        <w:t>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lang w:eastAsia="ru-RU"/>
        </w:rPr>
        <w:t>Задание принял к исполнению</w:t>
      </w:r>
      <w:r>
        <w:rPr>
          <w:rFonts w:ascii="Times New Roman" w:cs="Times New Roman" w:hAnsi="Times New Roman"/>
          <w:lang w:eastAsia="ru-RU"/>
        </w:rPr>
        <w:t>(студент)</w:t>
      </w:r>
      <w:r>
        <w:rPr>
          <w:rFonts w:ascii="Times New Roman" w:cs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cs="Times New Roman" w:hAnsi="Times New Roman"/>
          <w:sz w:val="28"/>
          <w:szCs w:val="28"/>
          <w:lang w:eastAsia="ru-RU"/>
        </w:rPr>
        <w:t>__</w:t>
      </w:r>
    </w:p>
    <w:p>
      <w:pPr>
        <w:pStyle w:val="style157"/>
        <w:rPr>
          <w:rFonts w:ascii="Times New Roman" w:cs="Times New Roman" w:hAnsi="Times New Roman"/>
          <w:vertAlign w:val="superscript"/>
          <w:lang w:eastAsia="ru-RU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vertAlign w:val="superscript"/>
          <w:lang w:eastAsia="ru-RU"/>
        </w:rPr>
      </w:pPr>
    </w:p>
    <w:p>
      <w:pPr>
        <w:pStyle w:val="style157"/>
        <w:rPr>
          <w:rFonts w:ascii="Times New Roman" w:cs="Times New Roman" w:hAnsi="Times New Roman"/>
          <w:i/>
          <w:vertAlign w:val="superscript"/>
        </w:rPr>
      </w:pPr>
    </w:p>
    <w:sectPr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682</Words>
  <Pages>2</Pages>
  <Characters>5162</Characters>
  <Application>WPS Office</Application>
  <DocSecurity>0</DocSecurity>
  <Paragraphs>101</Paragraphs>
  <ScaleCrop>false</ScaleCrop>
  <LinksUpToDate>false</LinksUpToDate>
  <CharactersWithSpaces>6610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2023-02-08T15:13:51Z</dcterms:created>
  <dc:creator>user</dc:creator>
  <lastModifiedBy>SM-X205</lastModifiedBy>
  <lastPrinted>2018-02-07T04:58:00Z</lastPrinted>
  <dcterms:modified xsi:type="dcterms:W3CDTF">2023-02-08T15:24:12Z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57e72973e65f4ad3976b59344e208b09</vt:lpwstr>
  </property>
</Properties>
</file>