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3E" w:rsidRPr="00AB0309" w:rsidRDefault="0014003E" w:rsidP="00B825D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B825D4">
        <w:rPr>
          <w:b/>
          <w:bCs/>
        </w:rPr>
        <w:t xml:space="preserve">Приведите </w:t>
      </w:r>
      <w:r w:rsidRPr="00B825D4">
        <w:rPr>
          <w:b/>
        </w:rPr>
        <w:t>5 понятий, явлений, вещей, относящихся к культуре, и 5 понятий, явлений, вещей, не относящихся к культуре. Обоснуйте.</w:t>
      </w:r>
    </w:p>
    <w:p w:rsidR="00AB0309" w:rsidRPr="00B825D4" w:rsidRDefault="00AB0309" w:rsidP="00AB0309">
      <w:pPr>
        <w:pStyle w:val="a3"/>
        <w:ind w:left="1069"/>
        <w:rPr>
          <w:b/>
          <w:bCs/>
          <w:lang w:val="en-US"/>
        </w:rPr>
      </w:pPr>
    </w:p>
    <w:p w:rsidR="00B435DE" w:rsidRDefault="00B825D4" w:rsidP="00B825D4">
      <w:pPr>
        <w:pStyle w:val="a3"/>
        <w:numPr>
          <w:ilvl w:val="0"/>
          <w:numId w:val="1"/>
        </w:numPr>
        <w:rPr>
          <w:b/>
        </w:rPr>
      </w:pPr>
      <w:r w:rsidRPr="00B825D4">
        <w:rPr>
          <w:b/>
        </w:rPr>
        <w:t xml:space="preserve">Прочитайте цитаты, выберите одну (наиболее понятную, понравившуюся, правдоподобную и т.д.). </w:t>
      </w:r>
      <w:r>
        <w:rPr>
          <w:b/>
        </w:rPr>
        <w:t>Как автор определяет культуру?  (истолковать или пересказать цитату). Насколько это определение культуры можно назвать полным и правильным</w:t>
      </w:r>
      <w:r w:rsidR="008463A0">
        <w:rPr>
          <w:b/>
        </w:rPr>
        <w:t>, насколько оно актуально</w:t>
      </w:r>
      <w:r>
        <w:rPr>
          <w:b/>
        </w:rPr>
        <w:t xml:space="preserve">. Определите свое отношение к цитате. </w:t>
      </w:r>
    </w:p>
    <w:p w:rsidR="00B825D4" w:rsidRPr="00CB338A" w:rsidRDefault="00B825D4" w:rsidP="00CB338A">
      <w:pPr>
        <w:shd w:val="clear" w:color="auto" w:fill="FFFFFF"/>
        <w:autoSpaceDE w:val="0"/>
        <w:autoSpaceDN w:val="0"/>
        <w:adjustRightInd w:val="0"/>
        <w:ind w:left="680"/>
        <w:jc w:val="both"/>
      </w:pPr>
      <w:r w:rsidRPr="00CB338A">
        <w:t xml:space="preserve">«Мы говорили о враждебности к культуре, следствии гнета этой последней, требуемого ею отказа от влечений. </w:t>
      </w:r>
      <w:proofErr w:type="gramStart"/>
      <w:r w:rsidRPr="00CB338A">
        <w:t xml:space="preserve">Если вообразить, что ее запреты сняты и что отныне всякий вправе избирать своим сексуальным объектом любую женщину, какая ему нравится, вправе убить любого, кто соперничает с ним за женщину или вообще встает на его пути, может взять у другого что угодно из его имущества, не спрашивая разрешения, – какая красота, какой вереницей удовлетворений стала бы тогда жизнь!». </w:t>
      </w:r>
      <w:proofErr w:type="gramEnd"/>
    </w:p>
    <w:p w:rsidR="00B825D4" w:rsidRPr="00CB338A" w:rsidRDefault="00B825D4" w:rsidP="00CB338A">
      <w:pPr>
        <w:shd w:val="clear" w:color="auto" w:fill="FFFFFF"/>
        <w:autoSpaceDE w:val="0"/>
        <w:autoSpaceDN w:val="0"/>
        <w:adjustRightInd w:val="0"/>
        <w:ind w:left="7789"/>
        <w:jc w:val="both"/>
      </w:pPr>
      <w:r w:rsidRPr="00CB338A">
        <w:t>З. Фрейд</w:t>
      </w:r>
    </w:p>
    <w:p w:rsidR="00B825D4" w:rsidRPr="00CB338A" w:rsidRDefault="00B825D4" w:rsidP="00CB338A">
      <w:pPr>
        <w:ind w:left="680"/>
        <w:rPr>
          <w:b/>
        </w:rPr>
      </w:pPr>
    </w:p>
    <w:p w:rsidR="00B825D4" w:rsidRPr="00CB338A" w:rsidRDefault="00B825D4" w:rsidP="00CB338A">
      <w:pPr>
        <w:ind w:left="680"/>
      </w:pPr>
      <w:r w:rsidRPr="00CB338A">
        <w:t xml:space="preserve">«Насколько культура строится на отказе от влечений, настолько предпосылкой ее является неудовлетворенность (подавление, вытеснение или что-нибудь еще?) могущественных влечений». </w:t>
      </w:r>
    </w:p>
    <w:p w:rsidR="00B825D4" w:rsidRPr="00CB338A" w:rsidRDefault="00B825D4" w:rsidP="00CB338A">
      <w:pPr>
        <w:ind w:left="7081" w:firstLine="707"/>
      </w:pPr>
      <w:r w:rsidRPr="00CB338A">
        <w:t>З. Фрейд</w:t>
      </w:r>
    </w:p>
    <w:p w:rsidR="00B825D4" w:rsidRDefault="00B825D4" w:rsidP="00CB338A">
      <w:pPr>
        <w:ind w:left="680"/>
        <w:rPr>
          <w:color w:val="FF0000"/>
        </w:rPr>
      </w:pPr>
    </w:p>
    <w:p w:rsidR="00B825D4" w:rsidRDefault="0071443A" w:rsidP="00CB338A">
      <w:pPr>
        <w:ind w:left="680"/>
      </w:pPr>
      <w:r w:rsidRPr="004A067C">
        <w:t>«во всех явлениях культуры мы всегда найдем воплощение какой-нибудь признанной человеком ценности, ради которой эти явления или созданы, или, если они уже существовали раньше, взлелеяны человеком; и наоборот, всё, что возникло и выросло само по себе, может быть рассматриваемо вне всякого отношения к ценностям, а если оно и на самом деле есть не что иное, как природа, то и должно быть рассматриваемо таким образом»</w:t>
      </w:r>
      <w:r>
        <w:t>.</w:t>
      </w:r>
      <w:r w:rsidR="00B825D4">
        <w:t xml:space="preserve"> </w:t>
      </w:r>
    </w:p>
    <w:p w:rsidR="00B825D4" w:rsidRDefault="00B825D4" w:rsidP="00CB338A">
      <w:pPr>
        <w:ind w:left="7081" w:firstLine="707"/>
      </w:pPr>
      <w:r>
        <w:t xml:space="preserve">Г. </w:t>
      </w:r>
      <w:proofErr w:type="spellStart"/>
      <w:r>
        <w:t>Риккерт</w:t>
      </w:r>
      <w:proofErr w:type="spellEnd"/>
      <w:r>
        <w:t>.</w:t>
      </w:r>
    </w:p>
    <w:p w:rsidR="00B825D4" w:rsidRDefault="00B825D4" w:rsidP="00CB338A">
      <w:pPr>
        <w:ind w:left="680"/>
      </w:pPr>
    </w:p>
    <w:p w:rsidR="00B825D4" w:rsidRDefault="00B825D4" w:rsidP="00CB338A">
      <w:pPr>
        <w:ind w:left="680"/>
      </w:pPr>
      <w:r w:rsidRPr="004A067C">
        <w:t>«Культура – вторичное образование, надстройка, размещающаяся в обществе над общественно-экономическим базисом – исторически обусловленной совокупностью производительных сил и производственных отношений...»</w:t>
      </w:r>
      <w:r>
        <w:t xml:space="preserve">. </w:t>
      </w:r>
    </w:p>
    <w:p w:rsidR="00B825D4" w:rsidRDefault="00B825D4" w:rsidP="00CB338A">
      <w:pPr>
        <w:ind w:left="7081" w:firstLine="707"/>
      </w:pPr>
      <w:r>
        <w:t>К. Маркс</w:t>
      </w:r>
    </w:p>
    <w:p w:rsidR="0071443A" w:rsidRDefault="0071443A" w:rsidP="00CB338A">
      <w:pPr>
        <w:ind w:left="680"/>
      </w:pPr>
    </w:p>
    <w:p w:rsidR="0071443A" w:rsidRDefault="0071443A" w:rsidP="00CB338A">
      <w:pPr>
        <w:ind w:left="680"/>
      </w:pPr>
      <w:r>
        <w:tab/>
      </w:r>
      <w:r w:rsidRPr="004A067C">
        <w:t>«С точки зрения изучения культуры, существуют только те сообще</w:t>
      </w:r>
      <w:r w:rsidRPr="004A067C">
        <w:softHyphen/>
        <w:t xml:space="preserve">ния, которые являются текстами. Все прочие </w:t>
      </w:r>
      <w:proofErr w:type="gramStart"/>
      <w:r w:rsidRPr="004A067C">
        <w:t>как бы не существуют</w:t>
      </w:r>
      <w:proofErr w:type="gramEnd"/>
      <w:r w:rsidRPr="004A067C">
        <w:t xml:space="preserve"> и во внимание исследователем не принимаются. В этом смысле можно сказать, что культура есть совокупность текстов или сложно построенный текст»</w:t>
      </w:r>
    </w:p>
    <w:p w:rsidR="0071443A" w:rsidRDefault="0071443A" w:rsidP="00CB338A">
      <w:pPr>
        <w:ind w:left="7080" w:firstLine="708"/>
      </w:pPr>
      <w:r>
        <w:t>Ю. Лотман</w:t>
      </w:r>
    </w:p>
    <w:p w:rsidR="0071443A" w:rsidRDefault="0071443A" w:rsidP="00CB338A">
      <w:pPr>
        <w:ind w:left="680" w:firstLine="708"/>
      </w:pPr>
    </w:p>
    <w:p w:rsidR="0071443A" w:rsidRDefault="00AB0309" w:rsidP="00CB338A">
      <w:pPr>
        <w:ind w:left="680"/>
      </w:pPr>
      <w:r>
        <w:t>«</w:t>
      </w:r>
      <w:r w:rsidR="0071443A" w:rsidRPr="004A067C">
        <w:t>Противоположностью природе в этом смысле является культура, как то, что или непосредственно создано человеком, действующим сообразно оцененным им целям, или оно уже существовало раньше, по крайней мере, сознательно взлелеяно им ради связанной с ним ценности»</w:t>
      </w:r>
    </w:p>
    <w:p w:rsidR="0071443A" w:rsidRDefault="0071443A" w:rsidP="00CB338A">
      <w:pPr>
        <w:ind w:left="7080" w:firstLine="708"/>
      </w:pPr>
      <w:r>
        <w:t xml:space="preserve">Г. </w:t>
      </w:r>
      <w:proofErr w:type="spellStart"/>
      <w:r>
        <w:t>Риккерт</w:t>
      </w:r>
      <w:proofErr w:type="spellEnd"/>
    </w:p>
    <w:p w:rsidR="008463A0" w:rsidRDefault="008463A0" w:rsidP="008463A0"/>
    <w:p w:rsidR="008463A0" w:rsidRDefault="008463A0" w:rsidP="008463A0"/>
    <w:p w:rsidR="009F4636" w:rsidRPr="009F4636" w:rsidRDefault="009F4636" w:rsidP="008463A0">
      <w:pPr>
        <w:rPr>
          <w:b/>
        </w:rPr>
      </w:pPr>
      <w:r w:rsidRPr="009F4636">
        <w:rPr>
          <w:b/>
        </w:rPr>
        <w:t>Ответ на 2-й вопрос должен содержать не менее 1000 знаков.</w:t>
      </w:r>
    </w:p>
    <w:p w:rsidR="008463A0" w:rsidRDefault="009F4636" w:rsidP="008463A0">
      <w:pPr>
        <w:rPr>
          <w:b/>
        </w:rPr>
      </w:pPr>
      <w:r w:rsidRPr="009F4636">
        <w:rPr>
          <w:b/>
        </w:rPr>
        <w:t xml:space="preserve">Оцениваться будет не скопированный текст, а самостоятельные рассуждения или пересказ найденного материала своими словами. </w:t>
      </w:r>
    </w:p>
    <w:sectPr w:rsidR="008463A0" w:rsidSect="00B4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004A"/>
    <w:multiLevelType w:val="hybridMultilevel"/>
    <w:tmpl w:val="7680928E"/>
    <w:lvl w:ilvl="0" w:tplc="C204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3E"/>
    <w:rsid w:val="00013679"/>
    <w:rsid w:val="00123839"/>
    <w:rsid w:val="0014003E"/>
    <w:rsid w:val="003277F7"/>
    <w:rsid w:val="0071443A"/>
    <w:rsid w:val="0078711B"/>
    <w:rsid w:val="008463A0"/>
    <w:rsid w:val="009F4636"/>
    <w:rsid w:val="00AB0309"/>
    <w:rsid w:val="00B435DE"/>
    <w:rsid w:val="00B825D4"/>
    <w:rsid w:val="00CB338A"/>
    <w:rsid w:val="00EE480F"/>
    <w:rsid w:val="00F6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1D81-8212-4B97-ABD2-68553E13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2018-09-11T08:30:00Z</dcterms:created>
  <dcterms:modified xsi:type="dcterms:W3CDTF">2018-09-11T09:10:00Z</dcterms:modified>
</cp:coreProperties>
</file>