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807EDA" w:rsidTr="00E160E1">
        <w:tc>
          <w:tcPr>
            <w:tcW w:w="4785" w:type="dxa"/>
          </w:tcPr>
          <w:p w:rsidR="00807EDA" w:rsidRDefault="00807EDA" w:rsidP="00E160E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Pr="00C3204A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предприятие</w:t>
            </w:r>
          </w:p>
          <w:p w:rsidR="00807EDA" w:rsidRDefault="00807EDA" w:rsidP="00E160E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201_</w:t>
            </w:r>
          </w:p>
        </w:tc>
        <w:tc>
          <w:tcPr>
            <w:tcW w:w="4786" w:type="dxa"/>
          </w:tcPr>
          <w:p w:rsidR="00807EDA" w:rsidRDefault="00807EDA" w:rsidP="00C3204A">
            <w:pPr>
              <w:ind w:left="5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807EDA" w:rsidRDefault="00807EDA" w:rsidP="00C3204A">
            <w:pPr>
              <w:ind w:left="5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807EDA" w:rsidRDefault="00807EDA" w:rsidP="00C3204A">
            <w:pPr>
              <w:ind w:left="5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201_</w:t>
            </w:r>
          </w:p>
        </w:tc>
      </w:tr>
      <w:tr w:rsidR="00807EDA" w:rsidTr="00E160E1">
        <w:tc>
          <w:tcPr>
            <w:tcW w:w="4785" w:type="dxa"/>
          </w:tcPr>
          <w:p w:rsidR="00807EDA" w:rsidRPr="0001639B" w:rsidRDefault="00807EDA" w:rsidP="00E16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  <w:r w:rsidR="00C320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________________</w:t>
            </w:r>
            <w:r w:rsidR="00C3204A" w:rsidRPr="00DB40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Подпись, </w:t>
            </w:r>
            <w:r w:rsidRPr="00DB40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4786" w:type="dxa"/>
          </w:tcPr>
          <w:p w:rsidR="00807EDA" w:rsidRPr="00DC66CD" w:rsidRDefault="00807EDA" w:rsidP="00C3204A">
            <w:pPr>
              <w:ind w:left="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  <w:r w:rsidR="0015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«Реклама и связи с общественностью»</w:t>
            </w:r>
          </w:p>
          <w:p w:rsidR="00807EDA" w:rsidRPr="0001639B" w:rsidRDefault="001548B6" w:rsidP="00920A53">
            <w:pPr>
              <w:ind w:left="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="0092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Голубкова</w:t>
            </w:r>
          </w:p>
        </w:tc>
      </w:tr>
    </w:tbl>
    <w:p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C3204A">
        <w:rPr>
          <w:rFonts w:ascii="Times New Roman" w:eastAsia="Times New Roman" w:hAnsi="Times New Roman" w:cs="Times New Roman"/>
          <w:lang w:eastAsia="ru-RU"/>
        </w:rPr>
        <w:t>-4</w:t>
      </w:r>
      <w:r w:rsidR="00920A53">
        <w:rPr>
          <w:rFonts w:ascii="Times New Roman" w:eastAsia="Times New Roman" w:hAnsi="Times New Roman" w:cs="Times New Roman"/>
          <w:lang w:eastAsia="ru-RU"/>
        </w:rPr>
        <w:t>6</w:t>
      </w:r>
      <w:r w:rsidR="00C3204A">
        <w:rPr>
          <w:rFonts w:ascii="Times New Roman" w:eastAsia="Times New Roman" w:hAnsi="Times New Roman" w:cs="Times New Roman"/>
          <w:lang w:eastAsia="ru-RU"/>
        </w:rPr>
        <w:t>1001</w:t>
      </w:r>
    </w:p>
    <w:p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Интегрированных маркетинговых коммуникаций и брендинга</w:t>
      </w:r>
    </w:p>
    <w:p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:rsidR="00E11874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DD3A55" w:rsidRPr="00166E58">
        <w:t xml:space="preserve"> </w:t>
      </w:r>
      <w:r w:rsidR="00DD3A55" w:rsidRPr="00217704">
        <w:rPr>
          <w:rFonts w:ascii="Times New Roman" w:eastAsia="Times New Roman" w:hAnsi="Times New Roman" w:cs="Times New Roman"/>
          <w:color w:val="0070C0"/>
          <w:lang w:eastAsia="ru-RU"/>
        </w:rPr>
        <w:t>Реклама и связи с общес</w:t>
      </w:r>
      <w:r w:rsidR="00166E58" w:rsidRPr="00217704">
        <w:rPr>
          <w:rFonts w:ascii="Times New Roman" w:eastAsia="Times New Roman" w:hAnsi="Times New Roman" w:cs="Times New Roman"/>
          <w:color w:val="0070C0"/>
          <w:lang w:eastAsia="ru-RU"/>
        </w:rPr>
        <w:t>твенностью в коммерческой сфере, Реклама и связи с общественностью в сети Интернет</w:t>
      </w:r>
    </w:p>
    <w:p w:rsidR="00807EDA" w:rsidRPr="008A5D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07EDA" w:rsidRPr="008A5DDA" w:rsidRDefault="0028464C" w:rsidP="00807E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7E46B5">
        <w:rPr>
          <w:rFonts w:ascii="Times New Roman" w:eastAsia="Times New Roman" w:hAnsi="Times New Roman" w:cs="Times New Roman"/>
          <w:lang w:eastAsia="ru-RU"/>
        </w:rPr>
        <w:t>24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20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E46B5">
        <w:rPr>
          <w:rFonts w:ascii="Times New Roman" w:eastAsia="Times New Roman" w:hAnsi="Times New Roman" w:cs="Times New Roman"/>
          <w:lang w:eastAsia="ru-RU"/>
        </w:rPr>
        <w:t>17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20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9A74D0">
        <w:t xml:space="preserve"> </w:t>
      </w:r>
      <w:r w:rsidR="00B074F2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7E46B5">
        <w:rPr>
          <w:rFonts w:ascii="Times New Roman" w:eastAsia="Times New Roman" w:hAnsi="Times New Roman" w:cs="Times New Roman"/>
          <w:lang w:eastAsia="ru-RU"/>
        </w:rPr>
        <w:t>19</w:t>
      </w:r>
      <w:r w:rsidR="006E1B67" w:rsidRPr="002E741C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20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:rsidR="00807EDA" w:rsidRPr="008A5DDA" w:rsidRDefault="00F5312F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отчета: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календарного плана); практический раздел (описание выполненных работ по пунктам 3 и 4 календарного плана); заключение (личные впечатления от прохождения практики; оценка возможности использования собранного материала в курсовой работе выпускной квалификационной работе; замечания и предложения по организации практики).</w:t>
      </w:r>
    </w:p>
    <w:p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6E1B67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:rsidR="00807EDA" w:rsidRPr="007E46B5" w:rsidRDefault="007E46B5" w:rsidP="007E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 w:val="restart"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6E1B67">
              <w:rPr>
                <w:sz w:val="16"/>
                <w:szCs w:val="16"/>
              </w:rPr>
              <w:t>Провести аудит коммуникационной или информационной политики организации. Провести анализ плана формирования коммуникационной или информационной политики организации. Проанализировать структуру подразделения, управляющего коммуникациями, и особенности управления им.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7E46B5" w:rsidP="00D8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6E1B67">
              <w:rPr>
                <w:sz w:val="16"/>
                <w:szCs w:val="16"/>
              </w:rPr>
              <w:t xml:space="preserve">Провести аудит коммуникационной, информационной или рекламной политики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 Проанализировать эффективность PR- или рекламной деятельности организации или одного из PR-мероприятий, рекламной кампании, </w:t>
            </w:r>
            <w:proofErr w:type="spellStart"/>
            <w:r w:rsidRPr="006E1B67">
              <w:rPr>
                <w:sz w:val="16"/>
                <w:szCs w:val="16"/>
              </w:rPr>
              <w:t>промоакции</w:t>
            </w:r>
            <w:proofErr w:type="spellEnd"/>
            <w:r w:rsidRPr="006E1B67">
              <w:rPr>
                <w:sz w:val="16"/>
                <w:szCs w:val="16"/>
              </w:rPr>
              <w:t xml:space="preserve"> и т.п.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D82B92" w:rsidP="00D8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 w:rsidRPr="006E1B67">
              <w:rPr>
                <w:sz w:val="16"/>
                <w:szCs w:val="16"/>
              </w:rPr>
              <w:t xml:space="preserve">Подготовить 3-4 текста, выполненных в разных жанрах PR (на выбор): кейс-история, </w:t>
            </w:r>
            <w:proofErr w:type="spellStart"/>
            <w:r w:rsidRPr="006E1B67">
              <w:rPr>
                <w:sz w:val="16"/>
                <w:szCs w:val="16"/>
              </w:rPr>
              <w:t>фичер</w:t>
            </w:r>
            <w:proofErr w:type="spellEnd"/>
            <w:r w:rsidRPr="006E1B67">
              <w:rPr>
                <w:sz w:val="16"/>
                <w:szCs w:val="16"/>
              </w:rPr>
              <w:t xml:space="preserve">, </w:t>
            </w:r>
            <w:proofErr w:type="spellStart"/>
            <w:r w:rsidRPr="006E1B67">
              <w:rPr>
                <w:sz w:val="16"/>
                <w:szCs w:val="16"/>
              </w:rPr>
              <w:t>байлайнер</w:t>
            </w:r>
            <w:proofErr w:type="spellEnd"/>
            <w:r w:rsidRPr="006E1B67">
              <w:rPr>
                <w:sz w:val="16"/>
                <w:szCs w:val="16"/>
              </w:rPr>
              <w:t xml:space="preserve">, пресс-релиз, </w:t>
            </w:r>
            <w:proofErr w:type="spellStart"/>
            <w:r w:rsidRPr="006E1B67">
              <w:rPr>
                <w:sz w:val="16"/>
                <w:szCs w:val="16"/>
              </w:rPr>
              <w:t>бэкграундер</w:t>
            </w:r>
            <w:proofErr w:type="spellEnd"/>
            <w:r w:rsidRPr="006E1B67">
              <w:rPr>
                <w:sz w:val="16"/>
                <w:szCs w:val="16"/>
              </w:rPr>
              <w:t xml:space="preserve">, факт-лист, аналитическая публикация в корпоративный журнал или газету, для корпоративного сайта. Обязательно подготовить собственное резюме, в котором будут отражены навыки и достижения, приобретенные за время производственных и преддипломной практик. Подготовить 2-3 текста, выполненных в информационных и аналитических журналистских жанрах. Подготовить 2-3 текста, выполненных в стилистике </w:t>
            </w:r>
            <w:proofErr w:type="spellStart"/>
            <w:r w:rsidRPr="006E1B67">
              <w:rPr>
                <w:sz w:val="16"/>
                <w:szCs w:val="16"/>
              </w:rPr>
              <w:t>спичрайтинга</w:t>
            </w:r>
            <w:proofErr w:type="spellEnd"/>
            <w:r w:rsidRPr="006E1B67">
              <w:rPr>
                <w:sz w:val="16"/>
                <w:szCs w:val="16"/>
              </w:rPr>
              <w:t xml:space="preserve"> (на выбор): приветствие, доклад, поздравление на мероприятии, выступление по радио или на телевидении, выступление на митинге и т.п. Разработка плана рекламной кампании, включая рекламную идею, концепцию, разработанные рекламные продукты, медиа-план, критерии оценки эффективности. Подготовить 2-3 текста в рамках предложенной рекламной концепции (на выбор): текст для рекламного модуля, текст для воздействующей рекламы, текст для информационной рекламы. Создание 2-3 рекламных продуктов в рамках предложенной рекламной концепции (на выбор): фирменный стиль, буклет, листовка, </w:t>
            </w:r>
            <w:proofErr w:type="spellStart"/>
            <w:r w:rsidRPr="006E1B67">
              <w:rPr>
                <w:sz w:val="16"/>
                <w:szCs w:val="16"/>
              </w:rPr>
              <w:t>флаер</w:t>
            </w:r>
            <w:proofErr w:type="spellEnd"/>
            <w:r w:rsidRPr="006E1B67">
              <w:rPr>
                <w:sz w:val="16"/>
                <w:szCs w:val="16"/>
              </w:rPr>
              <w:t xml:space="preserve">, рекламный модуль, макет наружной рекламы, баннер, </w:t>
            </w:r>
            <w:proofErr w:type="spellStart"/>
            <w:r w:rsidRPr="006E1B67">
              <w:rPr>
                <w:sz w:val="16"/>
                <w:szCs w:val="16"/>
              </w:rPr>
              <w:t>флеш</w:t>
            </w:r>
            <w:proofErr w:type="spellEnd"/>
            <w:r w:rsidRPr="006E1B67">
              <w:rPr>
                <w:sz w:val="16"/>
                <w:szCs w:val="16"/>
              </w:rPr>
              <w:t>-баннер, макет для нанесения на сувенирную продукцию и т.п.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006C80" w:rsidP="00D8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6E1B67">
              <w:rPr>
                <w:sz w:val="16"/>
                <w:szCs w:val="16"/>
              </w:rPr>
              <w:t xml:space="preserve">Организация и проведение мероприятия (на выбор): пресс-конференция, брифинг; корпоративное мероприятие; промо-акция; </w:t>
            </w:r>
            <w:proofErr w:type="spellStart"/>
            <w:r w:rsidRPr="006E1B67">
              <w:rPr>
                <w:sz w:val="16"/>
                <w:szCs w:val="16"/>
              </w:rPr>
              <w:t>флеш</w:t>
            </w:r>
            <w:proofErr w:type="spellEnd"/>
            <w:r w:rsidRPr="006E1B67">
              <w:rPr>
                <w:sz w:val="16"/>
                <w:szCs w:val="16"/>
              </w:rPr>
              <w:t>-моб; специальное мероприятие; спортивное мероприятие; юбилей; маркетинговое исследование и др.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6E1B67" w:rsidP="00D8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8E0A4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E47F9B">
              <w:rPr>
                <w:color w:val="FF0000"/>
                <w:sz w:val="16"/>
                <w:szCs w:val="16"/>
              </w:rPr>
              <w:t>Подготовка</w:t>
            </w:r>
            <w:r w:rsidR="008E0A49" w:rsidRPr="00E47F9B">
              <w:rPr>
                <w:color w:val="FF0000"/>
                <w:sz w:val="16"/>
                <w:szCs w:val="16"/>
              </w:rPr>
              <w:t xml:space="preserve"> полного</w:t>
            </w:r>
            <w:r w:rsidRPr="00E47F9B">
              <w:rPr>
                <w:color w:val="FF0000"/>
                <w:sz w:val="16"/>
                <w:szCs w:val="16"/>
              </w:rPr>
              <w:t xml:space="preserve"> </w:t>
            </w:r>
            <w:r w:rsidR="008E0A49" w:rsidRPr="00E47F9B">
              <w:rPr>
                <w:color w:val="FF0000"/>
                <w:sz w:val="16"/>
                <w:szCs w:val="16"/>
              </w:rPr>
              <w:t>текста ВКР с использованием материалов, собранных во время практики</w:t>
            </w:r>
          </w:p>
        </w:tc>
        <w:tc>
          <w:tcPr>
            <w:tcW w:w="1374" w:type="dxa"/>
            <w:shd w:val="clear" w:color="auto" w:fill="auto"/>
          </w:tcPr>
          <w:p w:rsidR="006E1B67" w:rsidRPr="007E122C" w:rsidRDefault="00006C80" w:rsidP="00F4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82B92"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4234D"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E1B67"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F4234D"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:rsidR="006E1B67" w:rsidRPr="007E122C" w:rsidRDefault="007E122C" w:rsidP="008E4589">
            <w:pPr>
              <w:spacing w:after="0" w:line="240" w:lineRule="auto"/>
              <w:ind w:left="-36" w:right="-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день до защиты отчета по практике на</w:t>
            </w:r>
            <w:r w:rsidR="008E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кафедру передается текст ВКР, полностью подготовленный к 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8E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щите: ВКР </w:t>
            </w:r>
            <w:r w:rsidR="008E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переплетена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 титульном листе поставлены подписи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нормоконтролера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научного руководителя и студента</w:t>
            </w:r>
          </w:p>
        </w:tc>
      </w:tr>
      <w:tr w:rsidR="006E1B67" w:rsidRPr="002672D9" w:rsidTr="00E160E1">
        <w:tc>
          <w:tcPr>
            <w:tcW w:w="959" w:type="dxa"/>
            <w:shd w:val="clear" w:color="auto" w:fill="auto"/>
          </w:tcPr>
          <w:p w:rsidR="006E1B67" w:rsidRPr="0050180D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6E1B67" w:rsidRPr="001E6964" w:rsidRDefault="006E1B67" w:rsidP="006E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:rsidR="006E1B67" w:rsidRPr="00F4234D" w:rsidRDefault="00BF2417" w:rsidP="00F4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E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807E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РП от УрФУ и РП от организации 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6" w:type="dxa"/>
            <w:shd w:val="clear" w:color="auto" w:fill="auto"/>
          </w:tcPr>
          <w:p w:rsidR="00807EDA" w:rsidRPr="009C0185" w:rsidRDefault="00F4234D" w:rsidP="002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68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</w:tcPr>
          <w:p w:rsidR="00807EDA" w:rsidRDefault="00F4234D" w:rsidP="002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66E58" w:rsidRPr="009C0185" w:rsidRDefault="00D74E65" w:rsidP="00D7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68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6" w:type="dxa"/>
            <w:shd w:val="clear" w:color="auto" w:fill="auto"/>
          </w:tcPr>
          <w:p w:rsidR="00807EDA" w:rsidRPr="009C0185" w:rsidRDefault="00332123" w:rsidP="002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68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7EDA" w:rsidRDefault="00807EDA" w:rsidP="00797792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lang w:eastAsia="ru-RU"/>
        </w:rPr>
      </w:pP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807EDA" w:rsidRDefault="00807EDA" w:rsidP="00807ED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07EDA" w:rsidRDefault="00807EDA" w:rsidP="00807ED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807EDA" w:rsidRDefault="00807E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8E45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DD3A55" w:rsidSect="00F22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86C97"/>
    <w:rsid w:val="000D5A79"/>
    <w:rsid w:val="001548B6"/>
    <w:rsid w:val="00166E58"/>
    <w:rsid w:val="00194DD9"/>
    <w:rsid w:val="00217704"/>
    <w:rsid w:val="00231262"/>
    <w:rsid w:val="00231723"/>
    <w:rsid w:val="002614F3"/>
    <w:rsid w:val="002672D9"/>
    <w:rsid w:val="0028464C"/>
    <w:rsid w:val="002E741C"/>
    <w:rsid w:val="00307139"/>
    <w:rsid w:val="00332123"/>
    <w:rsid w:val="00374338"/>
    <w:rsid w:val="003D7CDB"/>
    <w:rsid w:val="00513A74"/>
    <w:rsid w:val="005E7031"/>
    <w:rsid w:val="005F1520"/>
    <w:rsid w:val="00646B23"/>
    <w:rsid w:val="006C6FFA"/>
    <w:rsid w:val="006E1B67"/>
    <w:rsid w:val="00733A9E"/>
    <w:rsid w:val="00797792"/>
    <w:rsid w:val="007C3570"/>
    <w:rsid w:val="007E122C"/>
    <w:rsid w:val="007E46B5"/>
    <w:rsid w:val="00807EDA"/>
    <w:rsid w:val="008549DE"/>
    <w:rsid w:val="008E0A49"/>
    <w:rsid w:val="008E4589"/>
    <w:rsid w:val="008E4977"/>
    <w:rsid w:val="00920A53"/>
    <w:rsid w:val="0098118A"/>
    <w:rsid w:val="009A74D0"/>
    <w:rsid w:val="009B1F4A"/>
    <w:rsid w:val="009C0185"/>
    <w:rsid w:val="00A20580"/>
    <w:rsid w:val="00A960F9"/>
    <w:rsid w:val="00AB037D"/>
    <w:rsid w:val="00B074F2"/>
    <w:rsid w:val="00B81BE1"/>
    <w:rsid w:val="00B93A5A"/>
    <w:rsid w:val="00BF2417"/>
    <w:rsid w:val="00C3204A"/>
    <w:rsid w:val="00CA2909"/>
    <w:rsid w:val="00D04599"/>
    <w:rsid w:val="00D276D6"/>
    <w:rsid w:val="00D74C55"/>
    <w:rsid w:val="00D74E65"/>
    <w:rsid w:val="00D82B92"/>
    <w:rsid w:val="00DB4068"/>
    <w:rsid w:val="00DD3A55"/>
    <w:rsid w:val="00E11874"/>
    <w:rsid w:val="00E47F9B"/>
    <w:rsid w:val="00E5445E"/>
    <w:rsid w:val="00E649BD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4</cp:revision>
  <cp:lastPrinted>2016-12-20T12:41:00Z</cp:lastPrinted>
  <dcterms:created xsi:type="dcterms:W3CDTF">2019-12-02T06:27:00Z</dcterms:created>
  <dcterms:modified xsi:type="dcterms:W3CDTF">2019-12-02T08:17:00Z</dcterms:modified>
</cp:coreProperties>
</file>