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5D2318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5D231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17B" w:rsidRPr="00FD472F" w:rsidTr="00F22764">
        <w:tc>
          <w:tcPr>
            <w:tcW w:w="4785" w:type="dxa"/>
          </w:tcPr>
          <w:p w:rsidR="00FD472F" w:rsidRPr="00122701" w:rsidRDefault="00D74C55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="00A20580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20580" w:rsidRPr="00122701" w:rsidRDefault="005D2318" w:rsidP="00A205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коммуникационных технологий </w:t>
            </w:r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ШГУП </w:t>
            </w:r>
            <w:proofErr w:type="spellStart"/>
            <w:r w:rsidR="0012270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ИнЭУ</w:t>
            </w:r>
            <w:proofErr w:type="spellEnd"/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УрФУ</w:t>
            </w:r>
          </w:p>
          <w:p w:rsidR="00A20580" w:rsidRPr="00122701" w:rsidRDefault="00F22764" w:rsidP="00B66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D74C55" w:rsidRPr="00122701" w:rsidRDefault="00D74C55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A20580" w:rsidRPr="00122701" w:rsidRDefault="00A20580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:rsidR="005D2318" w:rsidRPr="00122701" w:rsidRDefault="005D2318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39B" w:rsidRPr="00122701" w:rsidRDefault="005D2318" w:rsidP="00B66D4E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="0001639B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B66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25DD1" w:rsidRPr="00122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4317B" w:rsidRPr="00FD472F" w:rsidTr="00F22764">
        <w:tc>
          <w:tcPr>
            <w:tcW w:w="4785" w:type="dxa"/>
          </w:tcPr>
          <w:p w:rsidR="00C461CB" w:rsidRPr="00FD472F" w:rsidRDefault="00F22764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</w:p>
          <w:p w:rsidR="00C461CB" w:rsidRPr="00FD472F" w:rsidRDefault="001633EA" w:rsidP="000C0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137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Кульпин</w:t>
            </w:r>
          </w:p>
          <w:p w:rsidR="00A20580" w:rsidRPr="00FD472F" w:rsidRDefault="000C04B7" w:rsidP="000C0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  <w:tc>
          <w:tcPr>
            <w:tcW w:w="4786" w:type="dxa"/>
          </w:tcPr>
          <w:p w:rsidR="00A20580" w:rsidRPr="00FD472F" w:rsidRDefault="0087541D" w:rsidP="005D2318">
            <w:pPr>
              <w:ind w:left="9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</w:t>
            </w:r>
          </w:p>
          <w:p w:rsidR="00C461CB" w:rsidRPr="00FD472F" w:rsidRDefault="00C461CB" w:rsidP="005D2318">
            <w:pPr>
              <w:ind w:left="9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DD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Голубкова</w:t>
            </w:r>
          </w:p>
          <w:p w:rsidR="00F22764" w:rsidRPr="00FD472F" w:rsidRDefault="00E649BD" w:rsidP="005D2318">
            <w:pPr>
              <w:ind w:left="91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47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Подпись,  расшифровка подписи</w:t>
            </w:r>
          </w:p>
        </w:tc>
      </w:tr>
    </w:tbl>
    <w:p w:rsidR="0001639B" w:rsidRPr="00FD472F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3CC" w:rsidRPr="00FD472F" w:rsidRDefault="00122701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B66D4E">
        <w:rPr>
          <w:rFonts w:ascii="Times New Roman" w:eastAsia="Times New Roman" w:hAnsi="Times New Roman" w:cs="Times New Roman"/>
          <w:sz w:val="24"/>
          <w:szCs w:val="24"/>
          <w:lang w:eastAsia="ru-RU"/>
        </w:rPr>
        <w:t>ЭУ-11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3804</w:t>
      </w:r>
      <w:r w:rsidR="005373CC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2764" w:rsidRPr="00122701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="00D25DD1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5DD1" w:rsidRPr="001227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Интегрированных маркети</w:t>
      </w:r>
      <w:r w:rsidR="00122701" w:rsidRPr="0012270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нговых коммуникаций и брендинга</w:t>
      </w:r>
      <w:r w:rsidR="00D53CE4" w:rsidRPr="001C1036">
        <w:rPr>
          <w:rFonts w:ascii="Times New Roman" w:eastAsia="Times New Roman" w:hAnsi="Times New Roman" w:cs="Times New Roman"/>
          <w:highlight w:val="yellow"/>
          <w:lang w:eastAsia="ru-RU"/>
        </w:rPr>
        <w:t>/Языков массовых коммуникаций</w:t>
      </w:r>
      <w:r w:rsidR="00D53CE4" w:rsidRPr="00735C72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231723" w:rsidRPr="00FD472F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направления</w:t>
      </w:r>
      <w:r w:rsidR="00C461CB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42.03.01. Реклама и связи с общественностью</w:t>
      </w:r>
    </w:p>
    <w:p w:rsidR="00762D3B" w:rsidRPr="00FD472F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образовательной программы</w:t>
      </w:r>
      <w:r w:rsidR="00B318D8" w:rsidRPr="00FD4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Реклама и связи с общественностью</w:t>
      </w:r>
    </w:p>
    <w:p w:rsidR="00FD472F" w:rsidRDefault="00FD472F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 учебную</w:t>
      </w:r>
      <w:r w:rsidR="005551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4132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13217" w:rsidRPr="00D435B1" w:rsidRDefault="002672D9" w:rsidP="004132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 задания на практику</w:t>
      </w:r>
      <w:r w:rsidR="00413217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217" w:rsidRPr="00D435B1">
        <w:rPr>
          <w:rFonts w:ascii="Times New Roman" w:hAnsi="Times New Roman"/>
          <w:sz w:val="24"/>
          <w:szCs w:val="24"/>
          <w:lang w:eastAsia="ru-RU"/>
        </w:rPr>
        <w:t>Знакомство с основами будущей профессии (реклама и связи с общественностью).</w:t>
      </w:r>
    </w:p>
    <w:p w:rsidR="00C67FE3" w:rsidRPr="00D435B1" w:rsidRDefault="00C67FE3" w:rsidP="00C67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практики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6D4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51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6D4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13217" w:rsidRPr="00D435B1" w:rsidRDefault="00C67FE3" w:rsidP="00C67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коммуникационных технологий ШГУП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УрФУ</w:t>
      </w:r>
    </w:p>
    <w:p w:rsidR="002672D9" w:rsidRPr="00D435B1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C48D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практики </w:t>
      </w:r>
      <w:r w:rsidR="00B318D8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учебная</w:t>
      </w:r>
    </w:p>
    <w:p w:rsidR="00B318D8" w:rsidRPr="00D435B1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практики – </w:t>
      </w:r>
      <w:r w:rsidR="004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Профессионально-ознакомительная</w:t>
      </w:r>
    </w:p>
    <w:p w:rsidR="00F4317B" w:rsidRPr="00D435B1" w:rsidRDefault="00ED2226" w:rsidP="000072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D38FD"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отчета 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основного этапа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практики); практический раздел (описание выполненных работ по пунктам 3 и 4 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>основного этапа Рабочего графика</w:t>
      </w:r>
      <w:r w:rsidR="000072F9" w:rsidRPr="00D435B1">
        <w:rPr>
          <w:rFonts w:ascii="Times New Roman" w:hAnsi="Times New Roman"/>
          <w:sz w:val="24"/>
          <w:szCs w:val="24"/>
          <w:lang w:eastAsia="ru-RU"/>
        </w:rPr>
        <w:t xml:space="preserve"> (плана)</w:t>
      </w:r>
      <w:r w:rsidR="0055510A" w:rsidRPr="00D435B1">
        <w:rPr>
          <w:rFonts w:ascii="Times New Roman" w:hAnsi="Times New Roman"/>
          <w:sz w:val="24"/>
          <w:szCs w:val="24"/>
          <w:lang w:eastAsia="ru-RU"/>
        </w:rPr>
        <w:t xml:space="preserve"> проведения практики</w:t>
      </w:r>
      <w:r w:rsidR="00F4317B" w:rsidRPr="00D435B1">
        <w:rPr>
          <w:rFonts w:ascii="Times New Roman" w:hAnsi="Times New Roman"/>
          <w:sz w:val="24"/>
          <w:szCs w:val="24"/>
          <w:lang w:eastAsia="ru-RU"/>
        </w:rPr>
        <w:t>); заключение (оценка возможности использования собранного материала в курсовой работе 2 курса; замечания и предложения по организации практики).</w:t>
      </w:r>
    </w:p>
    <w:p w:rsidR="002672D9" w:rsidRPr="008A5DDA" w:rsidRDefault="002672D9" w:rsidP="000072F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6C48DD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1559"/>
      </w:tblGrid>
      <w:tr w:rsidR="000072F9" w:rsidRPr="002672D9" w:rsidTr="005D2318">
        <w:tc>
          <w:tcPr>
            <w:tcW w:w="1838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245" w:type="dxa"/>
            <w:shd w:val="clear" w:color="auto" w:fill="auto"/>
          </w:tcPr>
          <w:p w:rsidR="000072F9" w:rsidRPr="00D435B1" w:rsidRDefault="005D2318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  <w:r w:rsidR="000072F9"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работ студента</w:t>
            </w:r>
          </w:p>
          <w:p w:rsidR="000072F9" w:rsidRPr="00D435B1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:rsidR="000072F9" w:rsidRPr="00D435B1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9A5B37" w:rsidRPr="002672D9" w:rsidTr="005D2318">
        <w:tc>
          <w:tcPr>
            <w:tcW w:w="1838" w:type="dxa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ED0573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5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Усвоение правил внутреннего трудового распорядка Профильной организации: правил по охране труда и технике безопасности, санитарно-эпидемиологических правил, режима конфиденциальности, принятого в Профильной организации. Обсуждение с руководителем практики от Профильной организации темы индивидуального задания на практическую подготовку в организации, уточнение ее формулировки, составление конкретного последовательного перечня работ, необходимых для выполнения задания.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B66D4E" w:rsidP="00B6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24.01.2022</w:t>
            </w:r>
            <w:r w:rsidR="009A5B37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3.02.2022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1. Ознакомиться с внешними коммуникациями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ИнЭУ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продвижению образовательной программы «Реклама и связи с общественностью»: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этой образовательной программы среди других образовательных программ института; целевые аудитории программы; методы взаимодействия сотрудников института с целевыми группами. 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Проанализировать, какие источники информации используются абитуриентами для принятия решения о поступлении на программу «Реклама и СО».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1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4.02.2022- </w:t>
            </w:r>
            <w:r w:rsidR="001B5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B51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B66D4E">
            <w:pPr>
              <w:pStyle w:val="a6"/>
              <w:spacing w:after="0"/>
              <w:jc w:val="both"/>
              <w:rPr>
                <w:sz w:val="20"/>
                <w:szCs w:val="20"/>
              </w:rPr>
            </w:pPr>
            <w:r w:rsidRPr="001E2E3E">
              <w:rPr>
                <w:sz w:val="20"/>
                <w:szCs w:val="20"/>
              </w:rPr>
              <w:t xml:space="preserve">2. Провести анализ основных источников внешних коммуникаций программы: сайта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 w:rsidR="00B66D4E"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, сайта программы </w:t>
            </w:r>
            <w:r w:rsidRPr="001E2E3E">
              <w:rPr>
                <w:sz w:val="20"/>
                <w:szCs w:val="20"/>
              </w:rPr>
              <w:lastRenderedPageBreak/>
              <w:t xml:space="preserve">«Реклама и СО»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 w:rsidR="00B66D4E"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, групп </w:t>
            </w:r>
            <w:proofErr w:type="spellStart"/>
            <w:r w:rsidRPr="001E2E3E">
              <w:rPr>
                <w:sz w:val="20"/>
                <w:szCs w:val="20"/>
              </w:rPr>
              <w:t>ВКонтакте</w:t>
            </w:r>
            <w:proofErr w:type="spellEnd"/>
            <w:r w:rsidRPr="001E2E3E">
              <w:rPr>
                <w:sz w:val="20"/>
                <w:szCs w:val="20"/>
              </w:rPr>
              <w:t xml:space="preserve"> и </w:t>
            </w:r>
            <w:proofErr w:type="spellStart"/>
            <w:r w:rsidRPr="001E2E3E">
              <w:rPr>
                <w:sz w:val="20"/>
                <w:szCs w:val="20"/>
              </w:rPr>
              <w:t>Инстраграм</w:t>
            </w:r>
            <w:proofErr w:type="spellEnd"/>
            <w:r w:rsidRPr="001E2E3E">
              <w:rPr>
                <w:sz w:val="20"/>
                <w:szCs w:val="20"/>
              </w:rPr>
              <w:t xml:space="preserve"> Реклама </w:t>
            </w:r>
            <w:proofErr w:type="spellStart"/>
            <w:r w:rsidRPr="001E2E3E">
              <w:rPr>
                <w:sz w:val="20"/>
                <w:szCs w:val="20"/>
              </w:rPr>
              <w:t>И</w:t>
            </w:r>
            <w:r w:rsidR="00B66D4E">
              <w:rPr>
                <w:sz w:val="20"/>
                <w:szCs w:val="20"/>
              </w:rPr>
              <w:t>н</w:t>
            </w:r>
            <w:r w:rsidRPr="001E2E3E">
              <w:rPr>
                <w:sz w:val="20"/>
                <w:szCs w:val="20"/>
              </w:rPr>
              <w:t>ЭУ</w:t>
            </w:r>
            <w:proofErr w:type="spellEnd"/>
            <w:r w:rsidRPr="001E2E3E">
              <w:rPr>
                <w:sz w:val="20"/>
                <w:szCs w:val="20"/>
              </w:rPr>
              <w:t xml:space="preserve"> УрФУ. Сделать выводы о позиционировании программы, наличии общей стратегии, соответствии коммуникационных мероприятий указанным стратегиям.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1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.03.2022-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B66D4E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E2E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Приобрести навыки взаимодействия с целевыми группами абитуриентов: разработка идеи, планирование и проведение мероприятия для целевой аудитории старшеклассников (офлайн и онлайн) – конкурса,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квеста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игры,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-моба, мастер-класса, лекции (на выбор); участие в переговорах; организация обратной связи с участниками мероприятия.</w:t>
            </w:r>
            <w:r w:rsidR="00B66D4E" w:rsidRPr="00B66D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6D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Описать опыт участия во взаимодействии с абитуриентами.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1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4. Подготовить не менее двух текстов для размещения в социальных сетях «Реклама и СО»: в группе ВК и </w:t>
            </w:r>
            <w:proofErr w:type="spellStart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Цель: позиционирование программы как современной, интересной и достойной поступления. Первичная целевая аудитория: абитуриенты. Вторичная: студенты, выпускники, рекламное сообщество Екатеринбурга.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Возможная тематика постов (обязательно приложить визуальные материалы):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своем участии в проектном обучении: задачах, компании, новом опыте, оценить актуальность и пользу для своего будущего.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сказать о запомнившихся сложных/ </w:t>
            </w: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интересных/вызвавших сильные эмоции задачах, поставленных перед студентами преподавателями во время учебных дисциплин</w:t>
            </w:r>
          </w:p>
          <w:p w:rsidR="009A5B37" w:rsidRPr="001E2E3E" w:rsidRDefault="009A5B37" w:rsidP="009A5B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рассказать о вашем студенчестве: атмосфере, дружбе, субкультуре, мировосприятии этого жизненного этапа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1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.05.2022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 w:val="restart"/>
            <w:shd w:val="clear" w:color="auto" w:fill="auto"/>
            <w:vAlign w:val="center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материала.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1B513D" w:rsidP="001B51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.05.2022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B66D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  <w:r w:rsidR="009A5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B37" w:rsidRPr="002672D9" w:rsidTr="005D2318">
        <w:tc>
          <w:tcPr>
            <w:tcW w:w="1838" w:type="dxa"/>
            <w:vMerge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A5B37" w:rsidRPr="001E2E3E" w:rsidRDefault="009A5B37" w:rsidP="009A5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отчета 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B66D4E" w:rsidP="0004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A5B37" w:rsidRPr="00D435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3.09.2022</w:t>
            </w:r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="00044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210, Ленина 13б)</w:t>
            </w:r>
          </w:p>
        </w:tc>
        <w:tc>
          <w:tcPr>
            <w:tcW w:w="1559" w:type="dxa"/>
            <w:shd w:val="clear" w:color="auto" w:fill="auto"/>
          </w:tcPr>
          <w:p w:rsidR="009A5B37" w:rsidRPr="00D435B1" w:rsidRDefault="009A5B37" w:rsidP="009A5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8FE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0447DE" w:rsidRPr="00735C72" w:rsidRDefault="000447DE" w:rsidP="000447DE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___________________________</w:t>
      </w:r>
    </w:p>
    <w:p w:rsidR="000447DE" w:rsidRPr="00735C72" w:rsidRDefault="000447DE" w:rsidP="000447DE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0447DE" w:rsidRPr="00735C72" w:rsidRDefault="000447DE" w:rsidP="000447DE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 xml:space="preserve">________________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="00B55631">
        <w:rPr>
          <w:rFonts w:ascii="Times New Roman" w:hAnsi="Times New Roman" w:cs="Times New Roman"/>
          <w:lang w:eastAsia="ru-RU"/>
        </w:rPr>
        <w:t>С.В. Кульпин</w:t>
      </w:r>
    </w:p>
    <w:p w:rsidR="000447DE" w:rsidRPr="00735C72" w:rsidRDefault="000447DE" w:rsidP="000447DE">
      <w:pPr>
        <w:pStyle w:val="a4"/>
        <w:ind w:left="3540" w:firstLine="708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0447DE" w:rsidRPr="00735C72" w:rsidRDefault="000447DE" w:rsidP="000447DE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>
        <w:rPr>
          <w:rFonts w:ascii="Times New Roman" w:hAnsi="Times New Roman" w:cs="Times New Roman"/>
          <w:lang w:eastAsia="ru-RU"/>
        </w:rPr>
        <w:tab/>
        <w:t>______</w:t>
      </w:r>
      <w:r w:rsidRPr="00735C72">
        <w:rPr>
          <w:rFonts w:ascii="Times New Roman" w:hAnsi="Times New Roman" w:cs="Times New Roman"/>
          <w:lang w:eastAsia="ru-RU"/>
        </w:rPr>
        <w:t xml:space="preserve">__________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735C72">
        <w:rPr>
          <w:rFonts w:ascii="Times New Roman" w:hAnsi="Times New Roman" w:cs="Times New Roman"/>
          <w:lang w:eastAsia="ru-RU"/>
        </w:rPr>
        <w:t>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0447DE" w:rsidRPr="00735C72" w:rsidRDefault="000447DE" w:rsidP="000447DE">
      <w:pPr>
        <w:pStyle w:val="a4"/>
        <w:ind w:left="3540" w:firstLine="708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5D23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447DE"/>
    <w:rsid w:val="00074206"/>
    <w:rsid w:val="000C04B7"/>
    <w:rsid w:val="00122701"/>
    <w:rsid w:val="00137057"/>
    <w:rsid w:val="001633EA"/>
    <w:rsid w:val="00194DD9"/>
    <w:rsid w:val="001B513D"/>
    <w:rsid w:val="001C55DC"/>
    <w:rsid w:val="001E2E3E"/>
    <w:rsid w:val="001E6964"/>
    <w:rsid w:val="00211D1B"/>
    <w:rsid w:val="00231723"/>
    <w:rsid w:val="002672D9"/>
    <w:rsid w:val="002F1F1E"/>
    <w:rsid w:val="00310E35"/>
    <w:rsid w:val="00341A11"/>
    <w:rsid w:val="00360126"/>
    <w:rsid w:val="003809A6"/>
    <w:rsid w:val="00391059"/>
    <w:rsid w:val="00413217"/>
    <w:rsid w:val="00484CCA"/>
    <w:rsid w:val="0050180D"/>
    <w:rsid w:val="00521822"/>
    <w:rsid w:val="005373CC"/>
    <w:rsid w:val="0055510A"/>
    <w:rsid w:val="00576D04"/>
    <w:rsid w:val="005D2318"/>
    <w:rsid w:val="006A1714"/>
    <w:rsid w:val="006C48DD"/>
    <w:rsid w:val="00703345"/>
    <w:rsid w:val="00762D3B"/>
    <w:rsid w:val="0078395F"/>
    <w:rsid w:val="007B4DF2"/>
    <w:rsid w:val="007C3570"/>
    <w:rsid w:val="007D58EF"/>
    <w:rsid w:val="00801653"/>
    <w:rsid w:val="0081468B"/>
    <w:rsid w:val="0084451B"/>
    <w:rsid w:val="0087541D"/>
    <w:rsid w:val="008A5DDA"/>
    <w:rsid w:val="009A5B37"/>
    <w:rsid w:val="00A15DDF"/>
    <w:rsid w:val="00A20580"/>
    <w:rsid w:val="00B318D8"/>
    <w:rsid w:val="00B55631"/>
    <w:rsid w:val="00B66D4E"/>
    <w:rsid w:val="00BA1334"/>
    <w:rsid w:val="00BB15F5"/>
    <w:rsid w:val="00BD1CCF"/>
    <w:rsid w:val="00C461CB"/>
    <w:rsid w:val="00C46E0D"/>
    <w:rsid w:val="00C67FE3"/>
    <w:rsid w:val="00C819D7"/>
    <w:rsid w:val="00CC4FD6"/>
    <w:rsid w:val="00D04599"/>
    <w:rsid w:val="00D128FE"/>
    <w:rsid w:val="00D25DD1"/>
    <w:rsid w:val="00D276D6"/>
    <w:rsid w:val="00D435B1"/>
    <w:rsid w:val="00D53CE4"/>
    <w:rsid w:val="00D74C55"/>
    <w:rsid w:val="00DA167C"/>
    <w:rsid w:val="00DC66CD"/>
    <w:rsid w:val="00DD22FC"/>
    <w:rsid w:val="00DD38FD"/>
    <w:rsid w:val="00E21AD1"/>
    <w:rsid w:val="00E649BD"/>
    <w:rsid w:val="00EA4738"/>
    <w:rsid w:val="00ED0573"/>
    <w:rsid w:val="00ED2226"/>
    <w:rsid w:val="00F22764"/>
    <w:rsid w:val="00F4317B"/>
    <w:rsid w:val="00FD472F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13</cp:revision>
  <cp:lastPrinted>2017-09-19T09:28:00Z</cp:lastPrinted>
  <dcterms:created xsi:type="dcterms:W3CDTF">2021-02-15T12:22:00Z</dcterms:created>
  <dcterms:modified xsi:type="dcterms:W3CDTF">2022-01-25T11:22:00Z</dcterms:modified>
</cp:coreProperties>
</file>